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C1CC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SVEU</w:t>
      </w:r>
      <w:r w:rsidRPr="00354C89">
        <w:rPr>
          <w:rFonts w:ascii="Arial Narrow" w:hAnsi="Arial Narrow"/>
          <w:i/>
          <w:sz w:val="20"/>
          <w:lang w:val="hr-HR"/>
        </w:rPr>
        <w:t>Č</w:t>
      </w:r>
      <w:r w:rsidRPr="00354C89">
        <w:rPr>
          <w:rFonts w:ascii="Arial Narrow" w:hAnsi="Arial Narrow"/>
          <w:i/>
          <w:sz w:val="20"/>
        </w:rPr>
        <w:t>ILI</w:t>
      </w:r>
      <w:r w:rsidRPr="00354C89">
        <w:rPr>
          <w:rFonts w:ascii="Arial Narrow" w:hAnsi="Arial Narrow"/>
          <w:i/>
          <w:sz w:val="20"/>
          <w:lang w:val="hr-HR"/>
        </w:rPr>
        <w:t>Š</w:t>
      </w:r>
      <w:r w:rsidRPr="00354C89">
        <w:rPr>
          <w:rFonts w:ascii="Arial Narrow" w:hAnsi="Arial Narrow"/>
          <w:i/>
          <w:sz w:val="20"/>
        </w:rPr>
        <w:t>TE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U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ZAGREBU</w:t>
      </w:r>
    </w:p>
    <w:p w14:paraId="470FAB1E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r w:rsidRPr="00354C89">
        <w:rPr>
          <w:rFonts w:ascii="Arial Narrow" w:hAnsi="Arial Narrow"/>
          <w:i/>
          <w:sz w:val="20"/>
        </w:rPr>
        <w:t>MEDICINSKI</w:t>
      </w:r>
      <w:r w:rsidRPr="00354C89">
        <w:rPr>
          <w:rFonts w:ascii="Arial Narrow" w:hAnsi="Arial Narrow"/>
          <w:i/>
          <w:sz w:val="20"/>
          <w:lang w:val="hr-HR"/>
        </w:rPr>
        <w:t xml:space="preserve"> </w:t>
      </w:r>
      <w:r w:rsidRPr="00354C89">
        <w:rPr>
          <w:rFonts w:ascii="Arial Narrow" w:hAnsi="Arial Narrow"/>
          <w:i/>
          <w:sz w:val="20"/>
        </w:rPr>
        <w:t>FAKULTET</w:t>
      </w:r>
    </w:p>
    <w:p w14:paraId="3F24690D" w14:textId="77777777" w:rsidR="00F41F27" w:rsidRPr="00354C89" w:rsidRDefault="00F41F27" w:rsidP="00F41F27">
      <w:pPr>
        <w:jc w:val="center"/>
        <w:rPr>
          <w:rFonts w:ascii="Arial Narrow" w:hAnsi="Arial Narrow"/>
          <w:i/>
          <w:sz w:val="20"/>
          <w:lang w:val="hr-HR"/>
        </w:rPr>
      </w:pPr>
      <w:proofErr w:type="spellStart"/>
      <w:r w:rsidRPr="00354C89">
        <w:rPr>
          <w:rFonts w:ascii="Arial Narrow" w:hAnsi="Arial Narrow"/>
          <w:i/>
          <w:sz w:val="20"/>
        </w:rPr>
        <w:t>raspisuje</w:t>
      </w:r>
      <w:proofErr w:type="spellEnd"/>
    </w:p>
    <w:p w14:paraId="72DEF8AD" w14:textId="77777777" w:rsidR="00F41F27" w:rsidRDefault="00F41F27" w:rsidP="00F41F27">
      <w:pPr>
        <w:jc w:val="center"/>
        <w:rPr>
          <w:rFonts w:ascii="Arial Narrow" w:hAnsi="Arial Narrow"/>
          <w:i/>
          <w:sz w:val="20"/>
        </w:rPr>
      </w:pPr>
    </w:p>
    <w:p w14:paraId="6EF706B2" w14:textId="77777777" w:rsidR="00F41F27" w:rsidRPr="0025618C" w:rsidRDefault="00F41F27" w:rsidP="00F41F27">
      <w:pPr>
        <w:jc w:val="center"/>
        <w:rPr>
          <w:rFonts w:ascii="Arial Narrow" w:hAnsi="Arial Narrow"/>
          <w:i/>
          <w:sz w:val="22"/>
          <w:szCs w:val="22"/>
          <w:lang w:val="hr-HR"/>
        </w:rPr>
      </w:pPr>
      <w:r w:rsidRPr="0025618C">
        <w:rPr>
          <w:rFonts w:ascii="Arial Narrow" w:hAnsi="Arial Narrow"/>
          <w:i/>
          <w:sz w:val="22"/>
          <w:szCs w:val="22"/>
        </w:rPr>
        <w:t>NATJEČAJ</w:t>
      </w:r>
    </w:p>
    <w:p w14:paraId="15C8D2A1" w14:textId="77777777" w:rsidR="00F41F27" w:rsidRDefault="00F41F27" w:rsidP="00F41F27">
      <w:pPr>
        <w:jc w:val="center"/>
        <w:rPr>
          <w:rFonts w:ascii="Arial Narrow" w:hAnsi="Arial Narrow"/>
          <w:b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0"/>
        </w:rPr>
        <w:t xml:space="preserve">za </w:t>
      </w:r>
      <w:proofErr w:type="spellStart"/>
      <w:r>
        <w:rPr>
          <w:rFonts w:ascii="Arial Narrow" w:hAnsi="Arial Narrow"/>
          <w:i/>
          <w:sz w:val="20"/>
        </w:rPr>
        <w:t>zasnivanje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radnog</w:t>
      </w:r>
      <w:proofErr w:type="spellEnd"/>
      <w:r>
        <w:rPr>
          <w:rFonts w:ascii="Arial Narrow" w:hAnsi="Arial Narrow"/>
          <w:i/>
          <w:sz w:val="20"/>
        </w:rPr>
        <w:t xml:space="preserve"> </w:t>
      </w:r>
      <w:proofErr w:type="spellStart"/>
      <w:r>
        <w:rPr>
          <w:rFonts w:ascii="Arial Narrow" w:hAnsi="Arial Narrow"/>
          <w:i/>
          <w:sz w:val="20"/>
        </w:rPr>
        <w:t>odnosa</w:t>
      </w:r>
      <w:proofErr w:type="spellEnd"/>
    </w:p>
    <w:p w14:paraId="5445169F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981AB13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E8CE585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7E4E15A0" w14:textId="77777777" w:rsidR="00F41F27" w:rsidRDefault="00F41F27" w:rsidP="00F41F27">
      <w:pPr>
        <w:rPr>
          <w:rFonts w:ascii="Arial Narrow" w:hAnsi="Arial Narrow"/>
          <w:b/>
          <w:i/>
          <w:sz w:val="22"/>
          <w:szCs w:val="22"/>
          <w:lang w:val="hr-HR"/>
        </w:rPr>
      </w:pPr>
    </w:p>
    <w:p w14:paraId="14A09423" w14:textId="6124C623" w:rsidR="00F41F27" w:rsidRDefault="00F41F27" w:rsidP="00F41F27">
      <w:pPr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b/>
          <w:i/>
          <w:sz w:val="22"/>
          <w:szCs w:val="22"/>
          <w:lang w:val="hr-HR"/>
        </w:rPr>
        <w:t>1.</w:t>
      </w:r>
      <w:r w:rsidRPr="00756F04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Radno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mjesto</w:t>
      </w:r>
      <w:proofErr w:type="spellEnd"/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r>
        <w:rPr>
          <w:rFonts w:ascii="Arial Narrow" w:hAnsi="Arial Narrow"/>
          <w:b/>
          <w:i/>
          <w:sz w:val="22"/>
          <w:szCs w:val="22"/>
        </w:rPr>
        <w:t>III</w:t>
      </w:r>
      <w:r w:rsidRPr="00D618EF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D618EF">
        <w:rPr>
          <w:rFonts w:ascii="Arial Narrow" w:hAnsi="Arial Narrow"/>
          <w:b/>
          <w:i/>
          <w:sz w:val="22"/>
          <w:szCs w:val="22"/>
        </w:rPr>
        <w:t>vrste</w:t>
      </w:r>
      <w:proofErr w:type="spellEnd"/>
      <w:r>
        <w:rPr>
          <w:rFonts w:ascii="Arial Narrow" w:hAnsi="Arial Narrow"/>
          <w:b/>
          <w:i/>
          <w:sz w:val="22"/>
          <w:szCs w:val="22"/>
          <w:lang w:val="hr-HR"/>
        </w:rPr>
        <w:t xml:space="preserve"> - Tehnički suradnik (m/ž) </w:t>
      </w:r>
      <w:r>
        <w:rPr>
          <w:rFonts w:ascii="Arial Narrow" w:hAnsi="Arial Narrow"/>
          <w:i/>
          <w:sz w:val="22"/>
          <w:szCs w:val="22"/>
          <w:lang w:val="hr-HR"/>
        </w:rPr>
        <w:t xml:space="preserve">u Odsjeku za financije i računovodstvo. Radni odnos  zasniva se na </w:t>
      </w:r>
      <w:r w:rsidR="000F2C81">
        <w:rPr>
          <w:rFonts w:ascii="Arial Narrow" w:hAnsi="Arial Narrow"/>
          <w:i/>
          <w:sz w:val="22"/>
          <w:szCs w:val="22"/>
          <w:lang w:val="hr-HR"/>
        </w:rPr>
        <w:t>ne</w:t>
      </w:r>
      <w:r>
        <w:rPr>
          <w:rFonts w:ascii="Arial Narrow" w:hAnsi="Arial Narrow"/>
          <w:i/>
          <w:sz w:val="22"/>
          <w:szCs w:val="22"/>
          <w:lang w:val="hr-HR"/>
        </w:rPr>
        <w:t>određeno vrijeme</w:t>
      </w:r>
      <w:r w:rsidR="000F2C81">
        <w:rPr>
          <w:rFonts w:ascii="Arial Narrow" w:hAnsi="Arial Narrow"/>
          <w:i/>
          <w:sz w:val="22"/>
          <w:szCs w:val="22"/>
          <w:lang w:val="hr-HR"/>
        </w:rPr>
        <w:t>,</w:t>
      </w:r>
      <w:r>
        <w:rPr>
          <w:rFonts w:ascii="Arial Narrow" w:hAnsi="Arial Narrow"/>
          <w:i/>
          <w:sz w:val="22"/>
          <w:szCs w:val="22"/>
          <w:lang w:val="hr-HR"/>
        </w:rPr>
        <w:t xml:space="preserve"> s punim radnim vremenom, uz uvjet probnog rada u trajanju od dva (2) mjeseca.</w:t>
      </w:r>
    </w:p>
    <w:p w14:paraId="6F5FC3AD" w14:textId="77777777" w:rsidR="00F41F27" w:rsidRDefault="00F41F27" w:rsidP="00F41F27">
      <w:pPr>
        <w:rPr>
          <w:sz w:val="22"/>
          <w:szCs w:val="22"/>
        </w:rPr>
      </w:pPr>
    </w:p>
    <w:p w14:paraId="47E2B032" w14:textId="77777777" w:rsidR="00F41F27" w:rsidRDefault="00F41F27" w:rsidP="00F41F27">
      <w:pPr>
        <w:pStyle w:val="Odlomakpopisa"/>
        <w:ind w:left="0"/>
        <w:jc w:val="both"/>
        <w:rPr>
          <w:rFonts w:ascii="Arial Narrow" w:hAnsi="Arial Narrow"/>
          <w:i/>
          <w:sz w:val="22"/>
          <w:szCs w:val="22"/>
        </w:rPr>
      </w:pPr>
      <w:proofErr w:type="spellStart"/>
      <w:r>
        <w:rPr>
          <w:rFonts w:ascii="Arial Narrow" w:hAnsi="Arial Narrow"/>
          <w:i/>
          <w:sz w:val="22"/>
          <w:szCs w:val="22"/>
        </w:rPr>
        <w:t>Uvjeti</w:t>
      </w:r>
      <w:proofErr w:type="spellEnd"/>
      <w:r>
        <w:rPr>
          <w:rFonts w:ascii="Arial Narrow" w:hAnsi="Arial Narrow"/>
          <w:i/>
          <w:sz w:val="22"/>
          <w:szCs w:val="22"/>
        </w:rPr>
        <w:t>:</w:t>
      </w:r>
      <w:r>
        <w:rPr>
          <w:rFonts w:ascii="Arial Narrow" w:hAnsi="Arial Narrow"/>
          <w:i/>
          <w:sz w:val="16"/>
          <w:szCs w:val="16"/>
        </w:rPr>
        <w:t xml:space="preserve">         </w:t>
      </w:r>
    </w:p>
    <w:p w14:paraId="5E8E3AD0" w14:textId="77DFB2AD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kvalifikacija stečena završetkom srednjoškolskog obrazovanja u trajanju od najmanje četiri godine </w:t>
      </w:r>
      <w:r w:rsidR="008B71C6">
        <w:rPr>
          <w:rFonts w:ascii="Arial Narrow" w:hAnsi="Arial Narrow"/>
          <w:i/>
          <w:sz w:val="22"/>
          <w:szCs w:val="22"/>
          <w:lang w:val="hr-HR"/>
        </w:rPr>
        <w:t>društvenog</w:t>
      </w:r>
      <w:r>
        <w:rPr>
          <w:rFonts w:ascii="Arial Narrow" w:hAnsi="Arial Narrow"/>
          <w:i/>
          <w:sz w:val="22"/>
          <w:szCs w:val="22"/>
          <w:lang w:val="hr-HR"/>
        </w:rPr>
        <w:t xml:space="preserve"> usmjerenja</w:t>
      </w:r>
      <w:r w:rsidR="000F2C81">
        <w:rPr>
          <w:rFonts w:ascii="Arial Narrow" w:hAnsi="Arial Narrow"/>
          <w:i/>
          <w:sz w:val="22"/>
          <w:szCs w:val="22"/>
          <w:lang w:val="hr-HR"/>
        </w:rPr>
        <w:t xml:space="preserve"> (ekonomist, komercijalist)</w:t>
      </w:r>
    </w:p>
    <w:p w14:paraId="0C0A05E8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poznavanje engleskog jezika</w:t>
      </w:r>
    </w:p>
    <w:p w14:paraId="779147EE" w14:textId="77777777" w:rsidR="00F41F27" w:rsidRDefault="00F41F27" w:rsidP="00F41F27">
      <w:pPr>
        <w:numPr>
          <w:ilvl w:val="0"/>
          <w:numId w:val="1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 xml:space="preserve">poznavanje standardnih informatičkih alata (MS Office) </w:t>
      </w:r>
    </w:p>
    <w:p w14:paraId="1B816D93" w14:textId="77777777" w:rsidR="00F41F27" w:rsidRDefault="00F41F27" w:rsidP="00F41F27">
      <w:pPr>
        <w:contextualSpacing/>
        <w:rPr>
          <w:rFonts w:ascii="Arial Narrow" w:hAnsi="Arial Narrow"/>
          <w:i/>
          <w:sz w:val="22"/>
          <w:szCs w:val="22"/>
          <w:lang w:val="hr-HR"/>
        </w:rPr>
      </w:pPr>
    </w:p>
    <w:p w14:paraId="4F555A79" w14:textId="77777777" w:rsidR="00F41F27" w:rsidRDefault="00F41F27" w:rsidP="00F41F27">
      <w:p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Prednosti:</w:t>
      </w:r>
    </w:p>
    <w:p w14:paraId="187CA508" w14:textId="77777777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iskustvo rada u visokom obrazovanju na istim ili sličnim poslovima</w:t>
      </w:r>
    </w:p>
    <w:p w14:paraId="5D0E38D6" w14:textId="5BD68D62" w:rsidR="00F41F27" w:rsidRDefault="00F41F27" w:rsidP="00F41F27">
      <w:pPr>
        <w:numPr>
          <w:ilvl w:val="0"/>
          <w:numId w:val="2"/>
        </w:numPr>
        <w:contextualSpacing/>
        <w:rPr>
          <w:rFonts w:ascii="Arial Narrow" w:hAnsi="Arial Narrow"/>
          <w:i/>
          <w:sz w:val="22"/>
          <w:szCs w:val="22"/>
          <w:lang w:val="hr-HR"/>
        </w:rPr>
      </w:pPr>
      <w:r>
        <w:rPr>
          <w:rFonts w:ascii="Arial Narrow" w:hAnsi="Arial Narrow"/>
          <w:i/>
          <w:sz w:val="22"/>
          <w:szCs w:val="22"/>
          <w:lang w:val="hr-HR"/>
        </w:rPr>
        <w:t>izražena vještina komunikacije i timskog rada</w:t>
      </w:r>
    </w:p>
    <w:p w14:paraId="05A758DE" w14:textId="77777777" w:rsidR="00F41F27" w:rsidRDefault="00F41F27" w:rsidP="00F41F27">
      <w:pPr>
        <w:pStyle w:val="Odlomakpopisa"/>
        <w:ind w:left="360"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0008E38A" w14:textId="77777777" w:rsidR="00F41F27" w:rsidRPr="0088696E" w:rsidRDefault="00F41F27" w:rsidP="00F41F27">
      <w:pPr>
        <w:jc w:val="both"/>
        <w:rPr>
          <w:rFonts w:ascii="Arial Narrow" w:hAnsi="Arial Narrow"/>
          <w:i/>
          <w:sz w:val="16"/>
          <w:szCs w:val="16"/>
        </w:rPr>
      </w:pPr>
      <w:r w:rsidRPr="00B347DD">
        <w:rPr>
          <w:rFonts w:ascii="Arial Narrow" w:hAnsi="Arial Narrow"/>
          <w:i/>
          <w:sz w:val="16"/>
          <w:szCs w:val="16"/>
        </w:rPr>
        <w:tab/>
      </w:r>
    </w:p>
    <w:p w14:paraId="6F744939" w14:textId="5B2A0438" w:rsidR="00F41F27" w:rsidRPr="007F6B2C" w:rsidRDefault="00F41F27" w:rsidP="00F41F27">
      <w:pPr>
        <w:contextualSpacing/>
        <w:jc w:val="both"/>
        <w:rPr>
          <w:rFonts w:ascii="Arial Narrow" w:hAnsi="Arial Narrow"/>
          <w:i/>
          <w:sz w:val="22"/>
          <w:szCs w:val="22"/>
          <w:lang w:val="hr-HR"/>
        </w:rPr>
      </w:pPr>
      <w:r w:rsidRPr="007F6B2C">
        <w:rPr>
          <w:rFonts w:ascii="Arial Narrow" w:hAnsi="Arial Narrow"/>
          <w:b/>
          <w:i/>
          <w:sz w:val="22"/>
          <w:szCs w:val="22"/>
          <w:lang w:val="hr-HR"/>
        </w:rPr>
        <w:t>Uz pisanu prijavu na natječaj treba priložiti</w:t>
      </w:r>
      <w:r w:rsidRPr="007F6B2C">
        <w:rPr>
          <w:rFonts w:ascii="Arial Narrow" w:hAnsi="Arial Narrow"/>
          <w:i/>
          <w:sz w:val="22"/>
          <w:szCs w:val="22"/>
          <w:lang w:val="hr-HR"/>
        </w:rPr>
        <w:t>:</w:t>
      </w:r>
    </w:p>
    <w:p w14:paraId="5FCB385E" w14:textId="77777777" w:rsidR="00F41F27" w:rsidRPr="007F6B2C" w:rsidRDefault="00F41F27" w:rsidP="00F41F27">
      <w:pPr>
        <w:autoSpaceDE w:val="0"/>
        <w:autoSpaceDN w:val="0"/>
        <w:adjustRightInd w:val="0"/>
        <w:rPr>
          <w:rFonts w:eastAsia="Calibri"/>
          <w:sz w:val="22"/>
          <w:szCs w:val="22"/>
          <w:lang w:val="hr-HR" w:eastAsia="en-US"/>
        </w:rPr>
      </w:pPr>
    </w:p>
    <w:p w14:paraId="123E57E0" w14:textId="0423025F" w:rsidR="00F41F27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dokazi o ispunjavanju uvjeta natječaja</w:t>
      </w:r>
    </w:p>
    <w:p w14:paraId="4A98DEFB" w14:textId="4E1EA33E" w:rsidR="00F41F27" w:rsidRPr="007F6B2C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životopis</w:t>
      </w:r>
    </w:p>
    <w:p w14:paraId="7CBDEB29" w14:textId="08696C3A" w:rsidR="00F41F27" w:rsidRDefault="00F41F27" w:rsidP="00F41F27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preslika domovnice ili izvadak iz aplikacije e-građani</w:t>
      </w:r>
    </w:p>
    <w:p w14:paraId="5CE37113" w14:textId="77777777" w:rsidR="00F41F27" w:rsidRPr="007F6B2C" w:rsidRDefault="00F41F27" w:rsidP="00F41F27">
      <w:pPr>
        <w:autoSpaceDE w:val="0"/>
        <w:autoSpaceDN w:val="0"/>
        <w:adjustRightInd w:val="0"/>
        <w:ind w:left="720"/>
        <w:rPr>
          <w:rFonts w:ascii="Arial Narrow" w:eastAsia="Calibri" w:hAnsi="Arial Narrow"/>
          <w:i/>
          <w:sz w:val="22"/>
          <w:szCs w:val="22"/>
          <w:lang w:val="hr-HR" w:eastAsia="en-US"/>
        </w:rPr>
      </w:pPr>
    </w:p>
    <w:p w14:paraId="47791959" w14:textId="77777777" w:rsidR="00F41F27" w:rsidRPr="007F6B2C" w:rsidRDefault="00F41F27" w:rsidP="00F41F27">
      <w:pPr>
        <w:ind w:left="870"/>
        <w:contextualSpacing/>
        <w:jc w:val="both"/>
        <w:rPr>
          <w:rFonts w:ascii="Arial Narrow" w:hAnsi="Arial Narrow"/>
          <w:i/>
          <w:sz w:val="22"/>
          <w:szCs w:val="22"/>
          <w:lang w:val="hr-HR"/>
        </w:rPr>
      </w:pPr>
    </w:p>
    <w:p w14:paraId="0BCE3849" w14:textId="4F69935C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Pristupnik koji ostvaruje pravo prednosti pri zapošljavanju prema posebnim propisima dužan je u prijavi na natječaj dostaviti dokumentaciju prema zakonu koji uređuje prava hrvatskih branitelja iz Domovinskog rata i članova njihovih obitelji, odnosno pozvati se na to pravo prema drugim propisima i ima prednost u odnosu na ostale pristupnike samo pod</w:t>
      </w:r>
      <w:r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 </w:t>
      </w: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jednakim uvjetima.</w:t>
      </w:r>
    </w:p>
    <w:p w14:paraId="015210E8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Nepravovremene, nepotpune i nepotpisane ponude, odnosno ponude bez preslika te bez traženih dokumenata neće se uzimati u obzir.</w:t>
      </w:r>
    </w:p>
    <w:p w14:paraId="445F333A" w14:textId="70B1456C" w:rsidR="00F41F27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Na natječaj se mogu prijaviti osobe obaju spolova.</w:t>
      </w:r>
    </w:p>
    <w:p w14:paraId="5BC127EF" w14:textId="3655EC26" w:rsidR="00E32659" w:rsidRPr="007F6B2C" w:rsidRDefault="00E32659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>
        <w:rPr>
          <w:rFonts w:ascii="Arial Narrow" w:eastAsia="Calibri" w:hAnsi="Arial Narrow"/>
          <w:i/>
          <w:sz w:val="22"/>
          <w:szCs w:val="22"/>
          <w:lang w:val="hr-HR" w:eastAsia="en-US"/>
        </w:rPr>
        <w:t>Za prijavljene kandidate provesti će se testiranje.</w:t>
      </w:r>
    </w:p>
    <w:p w14:paraId="133D1297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Preslike traženih dokumenata ostaju u arhivi Medicinskog fakulteta te se ne vraćaju pristupnicima.</w:t>
      </w:r>
    </w:p>
    <w:p w14:paraId="28FED39E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Prijave s dokumentacijom predaju se isključivo preporučenom poštom, u roku 8 dana od objave natječaja u Narodnim novinama, na adresu: </w:t>
      </w:r>
    </w:p>
    <w:p w14:paraId="5309270B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 xml:space="preserve">Sveučilište u Zagrebu, Medicinski fakultet, Zagreb, Šalata 3, s naznakom: </w:t>
      </w:r>
    </w:p>
    <w:p w14:paraId="212BB840" w14:textId="77777777" w:rsidR="00F41F27" w:rsidRPr="007F6B2C" w:rsidRDefault="00F41F27" w:rsidP="00F41F27">
      <w:pPr>
        <w:autoSpaceDE w:val="0"/>
        <w:autoSpaceDN w:val="0"/>
        <w:adjustRightInd w:val="0"/>
        <w:jc w:val="both"/>
        <w:rPr>
          <w:rFonts w:ascii="Arial Narrow" w:eastAsia="Calibri" w:hAnsi="Arial Narrow"/>
          <w:i/>
          <w:sz w:val="22"/>
          <w:szCs w:val="22"/>
          <w:lang w:val="hr-HR" w:eastAsia="en-US"/>
        </w:rPr>
      </w:pPr>
      <w:r w:rsidRPr="007F6B2C">
        <w:rPr>
          <w:rFonts w:ascii="Arial Narrow" w:eastAsia="Calibri" w:hAnsi="Arial Narrow"/>
          <w:i/>
          <w:sz w:val="22"/>
          <w:szCs w:val="22"/>
          <w:lang w:val="hr-HR" w:eastAsia="en-US"/>
        </w:rPr>
        <w:t>»Za natječaj – ne otvaraj«(potrebno je upisati redni broj i naziv radnog mjesta za koje se podnosi prijava).</w:t>
      </w:r>
    </w:p>
    <w:p w14:paraId="25482E44" w14:textId="77777777" w:rsidR="00F41F27" w:rsidRPr="007F6B2C" w:rsidRDefault="00F41F27" w:rsidP="00F41F27">
      <w:pPr>
        <w:rPr>
          <w:sz w:val="22"/>
          <w:szCs w:val="22"/>
        </w:rPr>
      </w:pPr>
      <w:proofErr w:type="spellStart"/>
      <w:r w:rsidRPr="007F6B2C">
        <w:rPr>
          <w:rFonts w:ascii="Arial Narrow" w:hAnsi="Arial Narrow"/>
          <w:i/>
          <w:sz w:val="22"/>
          <w:szCs w:val="22"/>
        </w:rPr>
        <w:t>Odluka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o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izboru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bit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će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objavljena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na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mrežnoj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stranici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Medicinskog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fakulteta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Sveučilišta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 xml:space="preserve"> u </w:t>
      </w:r>
      <w:proofErr w:type="spellStart"/>
      <w:r w:rsidRPr="007F6B2C">
        <w:rPr>
          <w:rFonts w:ascii="Arial Narrow" w:hAnsi="Arial Narrow"/>
          <w:i/>
          <w:sz w:val="22"/>
          <w:szCs w:val="22"/>
        </w:rPr>
        <w:t>Zagrebu</w:t>
      </w:r>
      <w:proofErr w:type="spellEnd"/>
      <w:r w:rsidRPr="007F6B2C">
        <w:rPr>
          <w:rFonts w:ascii="Arial Narrow" w:hAnsi="Arial Narrow"/>
          <w:i/>
          <w:sz w:val="22"/>
          <w:szCs w:val="22"/>
        </w:rPr>
        <w:t>.</w:t>
      </w:r>
    </w:p>
    <w:p w14:paraId="13FC2A57" w14:textId="77777777" w:rsidR="00365BE7" w:rsidRDefault="00365BE7"/>
    <w:sectPr w:rsidR="003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05946"/>
    <w:multiLevelType w:val="hybridMultilevel"/>
    <w:tmpl w:val="AA342356"/>
    <w:lvl w:ilvl="0" w:tplc="DC66D50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25A48"/>
    <w:multiLevelType w:val="hybridMultilevel"/>
    <w:tmpl w:val="5DC6D214"/>
    <w:lvl w:ilvl="0" w:tplc="462EA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27"/>
    <w:rsid w:val="000C4E45"/>
    <w:rsid w:val="000F2C81"/>
    <w:rsid w:val="00365BE7"/>
    <w:rsid w:val="007A2F1C"/>
    <w:rsid w:val="008B71C6"/>
    <w:rsid w:val="00E32659"/>
    <w:rsid w:val="00F4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6A4"/>
  <w15:chartTrackingRefBased/>
  <w15:docId w15:val="{15D3297C-B17B-415D-8618-D2F7F2A3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1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Vrančić</dc:creator>
  <cp:keywords/>
  <dc:description/>
  <cp:lastModifiedBy>Željka Vrančić</cp:lastModifiedBy>
  <cp:revision>2</cp:revision>
  <dcterms:created xsi:type="dcterms:W3CDTF">2023-05-24T10:36:00Z</dcterms:created>
  <dcterms:modified xsi:type="dcterms:W3CDTF">2023-05-24T10:36:00Z</dcterms:modified>
</cp:coreProperties>
</file>