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3767" w14:textId="77777777" w:rsidR="0044169D" w:rsidRPr="003546B6" w:rsidRDefault="0044169D" w:rsidP="00EE1D80">
      <w:pPr>
        <w:spacing w:before="100" w:beforeAutospacing="1" w:after="100" w:afterAutospacing="1" w:line="276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3546B6">
        <w:rPr>
          <w:rFonts w:ascii="Arial Narrow" w:hAnsi="Arial Narrow" w:cs="Arial"/>
          <w:sz w:val="24"/>
          <w:szCs w:val="24"/>
        </w:rPr>
        <w:t>Na natječaj se mogu javiti iste istraživačke grupe, izmijenjene kao i nove istraživačke grupe. Istraživačke grupe moraju imati najmanje četiri (voditelj + 3 člana), a najviše osam članova (voditelj + 7 članova),</w:t>
      </w:r>
    </w:p>
    <w:p w14:paraId="73603C89" w14:textId="64C75F05" w:rsidR="0044169D" w:rsidRPr="003546B6" w:rsidRDefault="0044169D" w:rsidP="00EE1D80">
      <w:pPr>
        <w:spacing w:before="100" w:beforeAutospacing="1" w:after="100" w:afterAutospacing="1" w:line="276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3546B6">
        <w:rPr>
          <w:rFonts w:ascii="Arial Narrow" w:hAnsi="Arial Narrow" w:cs="Arial"/>
          <w:b/>
          <w:sz w:val="24"/>
          <w:szCs w:val="24"/>
        </w:rPr>
        <w:t xml:space="preserve">Obratite </w:t>
      </w:r>
      <w:r w:rsidR="00CF1AB6" w:rsidRPr="003546B6">
        <w:rPr>
          <w:rFonts w:ascii="Arial Narrow" w:hAnsi="Arial Narrow" w:cs="Arial"/>
          <w:b/>
          <w:sz w:val="24"/>
          <w:szCs w:val="24"/>
        </w:rPr>
        <w:t>pozornost</w:t>
      </w:r>
      <w:r w:rsidRPr="003546B6">
        <w:rPr>
          <w:rFonts w:ascii="Arial Narrow" w:hAnsi="Arial Narrow" w:cs="Arial"/>
          <w:b/>
          <w:sz w:val="24"/>
          <w:szCs w:val="24"/>
        </w:rPr>
        <w:t xml:space="preserve"> na ponavljanje suradnika jer svaka osoba može biti voditelj ili suradnik na samo jednoj Potpori što dokazuje svojim potpisom na obrascu.</w:t>
      </w:r>
    </w:p>
    <w:p w14:paraId="58D9597D" w14:textId="77777777" w:rsidR="00AC58FC" w:rsidRPr="003546B6" w:rsidRDefault="00AC58FC" w:rsidP="00EE1D80">
      <w:pPr>
        <w:spacing w:before="100" w:beforeAutospacing="1" w:after="100" w:afterAutospacing="1" w:line="276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</w:p>
    <w:p w14:paraId="7B1FE769" w14:textId="452E4CE9" w:rsidR="00AC58FC" w:rsidRPr="003546B6" w:rsidRDefault="000A52E7" w:rsidP="001B621A">
      <w:pPr>
        <w:spacing w:before="100" w:beforeAutospacing="1" w:after="100" w:afterAutospacing="1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C4541">
        <w:rPr>
          <w:rFonts w:ascii="Arial Narrow" w:hAnsi="Arial Narrow" w:cs="Arial"/>
          <w:b/>
          <w:bCs/>
          <w:sz w:val="24"/>
          <w:szCs w:val="24"/>
        </w:rPr>
        <w:t>Pristigle p</w:t>
      </w:r>
      <w:r w:rsidR="00AC58FC" w:rsidRPr="00DC4541">
        <w:rPr>
          <w:rFonts w:ascii="Arial Narrow" w:hAnsi="Arial Narrow" w:cs="Arial"/>
          <w:b/>
          <w:bCs/>
          <w:sz w:val="24"/>
          <w:szCs w:val="24"/>
        </w:rPr>
        <w:t xml:space="preserve">rijave na natječaj za dodjelu </w:t>
      </w:r>
      <w:r w:rsidR="007D0B31" w:rsidRPr="00DC4541">
        <w:rPr>
          <w:rFonts w:ascii="Arial Narrow" w:hAnsi="Arial Narrow" w:cs="Arial"/>
          <w:b/>
          <w:bCs/>
          <w:sz w:val="24"/>
          <w:szCs w:val="24"/>
        </w:rPr>
        <w:t>P</w:t>
      </w:r>
      <w:r w:rsidR="00AC58FC" w:rsidRPr="00DC4541">
        <w:rPr>
          <w:rFonts w:ascii="Arial Narrow" w:hAnsi="Arial Narrow" w:cs="Arial"/>
          <w:b/>
          <w:bCs/>
          <w:sz w:val="24"/>
          <w:szCs w:val="24"/>
        </w:rPr>
        <w:t>otpora</w:t>
      </w:r>
      <w:r w:rsidR="004D7574" w:rsidRPr="00DC4541">
        <w:rPr>
          <w:rFonts w:ascii="Arial Narrow" w:hAnsi="Arial Narrow" w:cs="Arial"/>
          <w:b/>
          <w:bCs/>
          <w:sz w:val="24"/>
          <w:szCs w:val="24"/>
        </w:rPr>
        <w:t xml:space="preserve"> neće se razmatrati</w:t>
      </w:r>
      <w:r w:rsidR="00AC58FC" w:rsidRPr="00DC4541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F25626" w:rsidRPr="00DC4541">
        <w:rPr>
          <w:rFonts w:ascii="Arial Narrow" w:hAnsi="Arial Narrow" w:cs="Arial"/>
          <w:b/>
          <w:bCs/>
          <w:sz w:val="24"/>
          <w:szCs w:val="24"/>
        </w:rPr>
        <w:t>ako je prijavitelj voditelj</w:t>
      </w:r>
      <w:r w:rsidR="00154A6A" w:rsidRPr="00DC4541">
        <w:rPr>
          <w:rFonts w:ascii="Arial Narrow" w:hAnsi="Arial Narrow" w:cs="Arial"/>
          <w:b/>
          <w:bCs/>
          <w:sz w:val="24"/>
          <w:szCs w:val="24"/>
        </w:rPr>
        <w:t xml:space="preserve"> drugih</w:t>
      </w:r>
      <w:r w:rsidR="00AC58FC" w:rsidRPr="00DC4541">
        <w:rPr>
          <w:rFonts w:ascii="Arial Narrow" w:hAnsi="Arial Narrow" w:cs="Arial"/>
          <w:b/>
          <w:bCs/>
          <w:sz w:val="24"/>
          <w:szCs w:val="24"/>
        </w:rPr>
        <w:t xml:space="preserve"> projekata.</w:t>
      </w:r>
      <w:r w:rsidR="00AC58FC" w:rsidRPr="003546B6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4DFF56F8" w14:textId="41C01C0E" w:rsidR="0044169D" w:rsidRPr="003546B6" w:rsidRDefault="0044169D" w:rsidP="00EE1D80">
      <w:pPr>
        <w:spacing w:before="100" w:beforeAutospacing="1"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3546B6">
        <w:rPr>
          <w:rFonts w:ascii="Arial Narrow" w:hAnsi="Arial Narrow" w:cs="Arial"/>
          <w:sz w:val="24"/>
          <w:szCs w:val="24"/>
        </w:rPr>
        <w:t>Voditelji i suradnici koj</w:t>
      </w:r>
      <w:r w:rsidR="002A4C9C" w:rsidRPr="003546B6">
        <w:rPr>
          <w:rFonts w:ascii="Arial Narrow" w:hAnsi="Arial Narrow" w:cs="Arial"/>
          <w:sz w:val="24"/>
          <w:szCs w:val="24"/>
        </w:rPr>
        <w:t>i</w:t>
      </w:r>
      <w:r w:rsidRPr="003546B6">
        <w:rPr>
          <w:rFonts w:ascii="Arial Narrow" w:hAnsi="Arial Narrow" w:cs="Arial"/>
          <w:sz w:val="24"/>
          <w:szCs w:val="24"/>
        </w:rPr>
        <w:t xml:space="preserve"> su dio istraživačke grupe </w:t>
      </w:r>
      <w:r w:rsidRPr="003546B6">
        <w:rPr>
          <w:rFonts w:ascii="Arial Narrow" w:hAnsi="Arial Narrow" w:cs="Arial"/>
          <w:b/>
          <w:sz w:val="24"/>
          <w:szCs w:val="24"/>
        </w:rPr>
        <w:t xml:space="preserve">moraju biti zaposlenici Sveučilišta u Zagrebu. </w:t>
      </w:r>
      <w:r w:rsidRPr="003546B6">
        <w:rPr>
          <w:rFonts w:ascii="Arial Narrow" w:hAnsi="Arial Narrow" w:cs="Arial"/>
          <w:sz w:val="24"/>
          <w:szCs w:val="24"/>
        </w:rPr>
        <w:t xml:space="preserve">Suradnici Potpore </w:t>
      </w:r>
      <w:r w:rsidRPr="003546B6">
        <w:rPr>
          <w:rFonts w:ascii="Arial Narrow" w:hAnsi="Arial Narrow" w:cs="Arial"/>
          <w:b/>
          <w:bCs/>
          <w:sz w:val="24"/>
          <w:szCs w:val="24"/>
        </w:rPr>
        <w:t>moraju</w:t>
      </w:r>
      <w:r w:rsidRPr="003546B6">
        <w:rPr>
          <w:rFonts w:ascii="Arial Narrow" w:hAnsi="Arial Narrow" w:cs="Arial"/>
          <w:sz w:val="24"/>
          <w:szCs w:val="24"/>
        </w:rPr>
        <w:t xml:space="preserve"> biti u nastavnom, znanstveno-nastavnom zvanju</w:t>
      </w:r>
      <w:r w:rsidR="00CF1AB6" w:rsidRPr="003546B6">
        <w:rPr>
          <w:rFonts w:ascii="Arial Narrow" w:hAnsi="Arial Narrow" w:cs="Arial"/>
          <w:sz w:val="24"/>
          <w:szCs w:val="24"/>
        </w:rPr>
        <w:t xml:space="preserve"> ili </w:t>
      </w:r>
      <w:r w:rsidR="00EE1D80" w:rsidRPr="003546B6">
        <w:rPr>
          <w:rFonts w:ascii="Arial Narrow" w:hAnsi="Arial Narrow" w:cs="Arial"/>
          <w:sz w:val="24"/>
          <w:szCs w:val="24"/>
        </w:rPr>
        <w:t xml:space="preserve">stručni </w:t>
      </w:r>
      <w:r w:rsidR="003C1C65" w:rsidRPr="003546B6">
        <w:rPr>
          <w:rFonts w:ascii="Arial Narrow" w:hAnsi="Arial Narrow" w:cs="Arial"/>
          <w:sz w:val="24"/>
          <w:szCs w:val="24"/>
        </w:rPr>
        <w:t>suradnik u sustavu znanosti</w:t>
      </w:r>
      <w:r w:rsidR="00EE1D80" w:rsidRPr="003546B6">
        <w:rPr>
          <w:rFonts w:ascii="Arial Narrow" w:hAnsi="Arial Narrow" w:cs="Arial"/>
          <w:sz w:val="24"/>
          <w:szCs w:val="24"/>
        </w:rPr>
        <w:t xml:space="preserve"> i visokom obrazovanju</w:t>
      </w:r>
      <w:r w:rsidRPr="003546B6">
        <w:rPr>
          <w:rFonts w:ascii="Arial Narrow" w:hAnsi="Arial Narrow" w:cs="Arial"/>
          <w:sz w:val="24"/>
          <w:szCs w:val="24"/>
        </w:rPr>
        <w:t>. Neznanstveno</w:t>
      </w:r>
      <w:r w:rsidR="003D6204" w:rsidRPr="003546B6">
        <w:rPr>
          <w:rFonts w:ascii="Arial Narrow" w:hAnsi="Arial Narrow" w:cs="Arial"/>
          <w:sz w:val="24"/>
          <w:szCs w:val="24"/>
        </w:rPr>
        <w:t xml:space="preserve"> i nenastavno</w:t>
      </w:r>
      <w:r w:rsidRPr="003546B6">
        <w:rPr>
          <w:rFonts w:ascii="Arial Narrow" w:hAnsi="Arial Narrow" w:cs="Arial"/>
          <w:sz w:val="24"/>
          <w:szCs w:val="24"/>
        </w:rPr>
        <w:t xml:space="preserve"> osoblje kao ni zaposlenici u naslovnom zvanju </w:t>
      </w:r>
      <w:r w:rsidRPr="003546B6">
        <w:rPr>
          <w:rFonts w:ascii="Arial Narrow" w:hAnsi="Arial Narrow" w:cs="Arial"/>
          <w:b/>
          <w:bCs/>
          <w:sz w:val="24"/>
          <w:szCs w:val="24"/>
        </w:rPr>
        <w:t>ne mogu</w:t>
      </w:r>
      <w:r w:rsidRPr="003546B6">
        <w:rPr>
          <w:rFonts w:ascii="Arial Narrow" w:hAnsi="Arial Narrow" w:cs="Arial"/>
          <w:sz w:val="24"/>
          <w:szCs w:val="24"/>
        </w:rPr>
        <w:t xml:space="preserve"> biti članovi istraživačkih timova. Preporuka je da članovi tima budu zaposlenici Medicinskog fakulteta.</w:t>
      </w:r>
    </w:p>
    <w:p w14:paraId="4043AADF" w14:textId="77777777" w:rsidR="00A229D1" w:rsidRPr="003546B6" w:rsidRDefault="0044169D" w:rsidP="00EE1D80">
      <w:pPr>
        <w:spacing w:before="100" w:beforeAutospacing="1" w:after="100" w:afterAutospacing="1" w:line="276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3546B6">
        <w:rPr>
          <w:rFonts w:ascii="Arial Narrow" w:hAnsi="Arial Narrow" w:cs="Arial"/>
          <w:sz w:val="24"/>
          <w:szCs w:val="24"/>
        </w:rPr>
        <w:t xml:space="preserve">Svi voditelji i suradnici </w:t>
      </w:r>
      <w:r w:rsidRPr="003546B6">
        <w:rPr>
          <w:rFonts w:ascii="Arial Narrow" w:hAnsi="Arial Narrow" w:cs="Arial"/>
          <w:b/>
          <w:sz w:val="24"/>
          <w:szCs w:val="24"/>
          <w:u w:val="single"/>
        </w:rPr>
        <w:t xml:space="preserve">moraju otvoriti profil na Google </w:t>
      </w:r>
      <w:proofErr w:type="spellStart"/>
      <w:r w:rsidRPr="003546B6">
        <w:rPr>
          <w:rFonts w:ascii="Arial Narrow" w:hAnsi="Arial Narrow" w:cs="Arial"/>
          <w:b/>
          <w:sz w:val="24"/>
          <w:szCs w:val="24"/>
          <w:u w:val="single"/>
        </w:rPr>
        <w:t>Scholar</w:t>
      </w:r>
      <w:proofErr w:type="spellEnd"/>
      <w:r w:rsidRPr="003546B6">
        <w:rPr>
          <w:rFonts w:ascii="Arial Narrow" w:hAnsi="Arial Narrow" w:cs="Arial"/>
          <w:sz w:val="24"/>
          <w:szCs w:val="24"/>
        </w:rPr>
        <w:t>. Prijave čiji suradnici nemaju otvoren profil bit će isključeni iz daljnje evaluacije.</w:t>
      </w:r>
    </w:p>
    <w:p w14:paraId="1428C408" w14:textId="77777777" w:rsidR="008E2EB6" w:rsidRDefault="008E2EB6" w:rsidP="00EE1D80">
      <w:pPr>
        <w:spacing w:before="100" w:beforeAutospacing="1" w:after="100" w:afterAutospacing="1" w:line="276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528E63D5" w14:textId="48B8D872" w:rsidR="002A0CB5" w:rsidRDefault="002A0CB5" w:rsidP="00EE1D80">
      <w:pPr>
        <w:spacing w:before="100" w:beforeAutospacing="1" w:after="100" w:afterAutospacing="1" w:line="276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Predviđeni maksimalni iznos Potpora je 12.000,00 €.</w:t>
      </w:r>
    </w:p>
    <w:p w14:paraId="7654665A" w14:textId="77777777" w:rsidR="002A0CB5" w:rsidRDefault="002A0CB5" w:rsidP="00EE1D80">
      <w:pPr>
        <w:spacing w:before="100" w:beforeAutospacing="1" w:after="100" w:afterAutospacing="1" w:line="276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26F97F2C" w14:textId="71FEAF0C" w:rsidR="008E2EB6" w:rsidRDefault="008E2EB6" w:rsidP="00EE1D80">
      <w:pPr>
        <w:spacing w:before="100" w:beforeAutospacing="1" w:after="100" w:afterAutospacing="1" w:line="276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096F10">
        <w:rPr>
          <w:rFonts w:ascii="Arial Narrow" w:hAnsi="Arial Narrow" w:cs="Arial"/>
          <w:sz w:val="24"/>
          <w:szCs w:val="24"/>
        </w:rPr>
        <w:t>Potpore će se dodje</w:t>
      </w:r>
      <w:r w:rsidR="002C12C5" w:rsidRPr="00096F10">
        <w:rPr>
          <w:rFonts w:ascii="Arial Narrow" w:hAnsi="Arial Narrow" w:cs="Arial"/>
          <w:sz w:val="24"/>
          <w:szCs w:val="24"/>
        </w:rPr>
        <w:t>ljivati u dvije kategorije:</w:t>
      </w:r>
      <w:r w:rsidR="00105BCE" w:rsidRPr="00096F10">
        <w:rPr>
          <w:rFonts w:ascii="Arial Narrow" w:hAnsi="Arial Narrow" w:cs="Arial"/>
          <w:sz w:val="24"/>
          <w:szCs w:val="24"/>
        </w:rPr>
        <w:t xml:space="preserve"> </w:t>
      </w:r>
      <w:r w:rsidR="002C12C5" w:rsidRPr="00096F10">
        <w:rPr>
          <w:rFonts w:ascii="Arial Narrow" w:hAnsi="Arial Narrow" w:cs="Arial"/>
          <w:sz w:val="24"/>
          <w:szCs w:val="24"/>
        </w:rPr>
        <w:t>viši asistenti i docenti</w:t>
      </w:r>
      <w:r w:rsidR="00105BCE" w:rsidRPr="00096F10">
        <w:rPr>
          <w:rFonts w:ascii="Arial Narrow" w:hAnsi="Arial Narrow" w:cs="Arial"/>
          <w:sz w:val="24"/>
          <w:szCs w:val="24"/>
        </w:rPr>
        <w:t xml:space="preserve"> te </w:t>
      </w:r>
      <w:r w:rsidR="00A133D8" w:rsidRPr="00096F10">
        <w:rPr>
          <w:rFonts w:ascii="Arial Narrow" w:hAnsi="Arial Narrow" w:cs="Arial"/>
          <w:sz w:val="24"/>
          <w:szCs w:val="24"/>
        </w:rPr>
        <w:t>izvanredni i redoviti profesori.</w:t>
      </w:r>
    </w:p>
    <w:p w14:paraId="2E6DA3FF" w14:textId="7AF5137C" w:rsidR="005A750B" w:rsidRPr="003546B6" w:rsidRDefault="0044169D" w:rsidP="00EE1D80">
      <w:pPr>
        <w:spacing w:before="100" w:beforeAutospacing="1" w:after="100" w:afterAutospacing="1" w:line="276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3546B6">
        <w:rPr>
          <w:rFonts w:ascii="Arial Narrow" w:hAnsi="Arial Narrow" w:cs="Arial"/>
          <w:sz w:val="24"/>
          <w:szCs w:val="24"/>
        </w:rPr>
        <w:br/>
      </w:r>
      <w:r w:rsidR="005A750B" w:rsidRPr="003546B6">
        <w:rPr>
          <w:rFonts w:ascii="Arial Narrow" w:hAnsi="Arial Narrow" w:cs="Arial"/>
          <w:sz w:val="24"/>
          <w:szCs w:val="24"/>
        </w:rPr>
        <w:t xml:space="preserve">Voditelj projekta navodi do 5 najboljih </w:t>
      </w:r>
      <w:r w:rsidR="00E84D04" w:rsidRPr="003546B6">
        <w:rPr>
          <w:rFonts w:ascii="Arial Narrow" w:hAnsi="Arial Narrow" w:cs="Arial"/>
          <w:sz w:val="24"/>
          <w:szCs w:val="24"/>
        </w:rPr>
        <w:t>radova</w:t>
      </w:r>
      <w:r w:rsidR="005A750B" w:rsidRPr="003546B6">
        <w:rPr>
          <w:rFonts w:ascii="Arial Narrow" w:hAnsi="Arial Narrow" w:cs="Arial"/>
          <w:sz w:val="24"/>
          <w:szCs w:val="24"/>
        </w:rPr>
        <w:t xml:space="preserve"> objavljenih u zadnjih 5 godina (</w:t>
      </w:r>
      <w:r w:rsidR="00A50E74" w:rsidRPr="003546B6">
        <w:rPr>
          <w:rFonts w:ascii="Arial Narrow" w:hAnsi="Arial Narrow" w:cs="Arial"/>
          <w:sz w:val="24"/>
          <w:szCs w:val="24"/>
        </w:rPr>
        <w:t>1.1.</w:t>
      </w:r>
      <w:r w:rsidR="005A750B" w:rsidRPr="003546B6">
        <w:rPr>
          <w:rFonts w:ascii="Arial Narrow" w:hAnsi="Arial Narrow" w:cs="Arial"/>
          <w:sz w:val="24"/>
          <w:szCs w:val="24"/>
        </w:rPr>
        <w:t>2019</w:t>
      </w:r>
      <w:r w:rsidR="00D44018" w:rsidRPr="003546B6">
        <w:rPr>
          <w:rFonts w:ascii="Arial Narrow" w:hAnsi="Arial Narrow" w:cs="Arial"/>
          <w:sz w:val="24"/>
          <w:szCs w:val="24"/>
        </w:rPr>
        <w:t>.</w:t>
      </w:r>
      <w:r w:rsidR="005A750B" w:rsidRPr="003546B6">
        <w:rPr>
          <w:rFonts w:ascii="Arial Narrow" w:hAnsi="Arial Narrow" w:cs="Arial"/>
          <w:sz w:val="24"/>
          <w:szCs w:val="24"/>
        </w:rPr>
        <w:t xml:space="preserve"> – </w:t>
      </w:r>
      <w:r w:rsidR="00394F23" w:rsidRPr="003546B6">
        <w:rPr>
          <w:rFonts w:ascii="Arial Narrow" w:hAnsi="Arial Narrow" w:cs="Arial"/>
          <w:sz w:val="24"/>
          <w:szCs w:val="24"/>
        </w:rPr>
        <w:t>31.12.2023</w:t>
      </w:r>
      <w:r w:rsidR="00D44018" w:rsidRPr="003546B6">
        <w:rPr>
          <w:rFonts w:ascii="Arial Narrow" w:hAnsi="Arial Narrow" w:cs="Arial"/>
          <w:sz w:val="24"/>
          <w:szCs w:val="24"/>
        </w:rPr>
        <w:t>.</w:t>
      </w:r>
      <w:r w:rsidR="005A750B" w:rsidRPr="003546B6">
        <w:rPr>
          <w:rFonts w:ascii="Arial Narrow" w:hAnsi="Arial Narrow" w:cs="Arial"/>
          <w:sz w:val="24"/>
          <w:szCs w:val="24"/>
        </w:rPr>
        <w:t xml:space="preserve">) na kojima je prvi, zadnji, dopisni </w:t>
      </w:r>
      <w:r w:rsidR="00F90B9B" w:rsidRPr="003546B6">
        <w:rPr>
          <w:rFonts w:ascii="Arial Narrow" w:hAnsi="Arial Narrow" w:cs="Arial"/>
          <w:sz w:val="24"/>
          <w:szCs w:val="24"/>
        </w:rPr>
        <w:t xml:space="preserve">(dodatno će se bodovati) </w:t>
      </w:r>
      <w:r w:rsidR="005A750B" w:rsidRPr="003546B6">
        <w:rPr>
          <w:rFonts w:ascii="Arial Narrow" w:hAnsi="Arial Narrow" w:cs="Arial"/>
          <w:sz w:val="24"/>
          <w:szCs w:val="24"/>
        </w:rPr>
        <w:t xml:space="preserve">ili jedan od autora. </w:t>
      </w:r>
      <w:r w:rsidR="001C77CA" w:rsidRPr="003546B6">
        <w:rPr>
          <w:rFonts w:ascii="Arial Narrow" w:hAnsi="Arial Narrow" w:cs="Arial"/>
          <w:sz w:val="24"/>
          <w:szCs w:val="24"/>
        </w:rPr>
        <w:t xml:space="preserve">Boduju se </w:t>
      </w:r>
      <w:r w:rsidR="005A750B" w:rsidRPr="003546B6">
        <w:rPr>
          <w:rFonts w:ascii="Arial Narrow" w:hAnsi="Arial Narrow" w:cs="Arial"/>
          <w:sz w:val="24"/>
          <w:szCs w:val="24"/>
        </w:rPr>
        <w:t xml:space="preserve">istraživački ili pregledni rad, </w:t>
      </w:r>
      <w:r w:rsidR="001C77CA" w:rsidRPr="003546B6">
        <w:rPr>
          <w:rFonts w:ascii="Arial Narrow" w:hAnsi="Arial Narrow" w:cs="Arial"/>
          <w:sz w:val="24"/>
          <w:szCs w:val="24"/>
        </w:rPr>
        <w:t xml:space="preserve">koji su </w:t>
      </w:r>
      <w:r w:rsidR="005A750B" w:rsidRPr="003546B6">
        <w:rPr>
          <w:rFonts w:ascii="Arial Narrow" w:hAnsi="Arial Narrow" w:cs="Arial"/>
          <w:sz w:val="24"/>
          <w:szCs w:val="24"/>
        </w:rPr>
        <w:t>indeksiran</w:t>
      </w:r>
      <w:r w:rsidR="001C77CA" w:rsidRPr="003546B6">
        <w:rPr>
          <w:rFonts w:ascii="Arial Narrow" w:hAnsi="Arial Narrow" w:cs="Arial"/>
          <w:sz w:val="24"/>
          <w:szCs w:val="24"/>
        </w:rPr>
        <w:t>i</w:t>
      </w:r>
      <w:r w:rsidR="005A750B" w:rsidRPr="003546B6">
        <w:rPr>
          <w:rFonts w:ascii="Arial Narrow" w:hAnsi="Arial Narrow" w:cs="Arial"/>
          <w:sz w:val="24"/>
          <w:szCs w:val="24"/>
        </w:rPr>
        <w:t xml:space="preserve"> u S</w:t>
      </w:r>
      <w:r w:rsidR="00A229D1" w:rsidRPr="003546B6">
        <w:rPr>
          <w:rFonts w:ascii="Arial Narrow" w:hAnsi="Arial Narrow" w:cs="Arial"/>
          <w:sz w:val="24"/>
          <w:szCs w:val="24"/>
        </w:rPr>
        <w:t>COPUS bazi</w:t>
      </w:r>
      <w:r w:rsidR="005A750B" w:rsidRPr="003546B6">
        <w:rPr>
          <w:rFonts w:ascii="Arial Narrow" w:hAnsi="Arial Narrow" w:cs="Arial"/>
          <w:sz w:val="24"/>
          <w:szCs w:val="24"/>
        </w:rPr>
        <w:t>. Pisma uredništvu,</w:t>
      </w:r>
      <w:r w:rsidR="00D44018" w:rsidRPr="003546B6">
        <w:rPr>
          <w:rFonts w:ascii="Arial Narrow" w:hAnsi="Arial Narrow" w:cs="Arial"/>
          <w:sz w:val="24"/>
          <w:szCs w:val="24"/>
        </w:rPr>
        <w:t xml:space="preserve"> disertacije, diplomski radovi,</w:t>
      </w:r>
      <w:r w:rsidR="005A750B" w:rsidRPr="003546B6">
        <w:rPr>
          <w:rFonts w:ascii="Arial Narrow" w:hAnsi="Arial Narrow" w:cs="Arial"/>
          <w:sz w:val="24"/>
          <w:szCs w:val="24"/>
        </w:rPr>
        <w:t xml:space="preserve"> komentari</w:t>
      </w:r>
      <w:r w:rsidR="00A229D1" w:rsidRPr="003546B6">
        <w:rPr>
          <w:rFonts w:ascii="Arial Narrow" w:hAnsi="Arial Narrow" w:cs="Arial"/>
          <w:sz w:val="24"/>
          <w:szCs w:val="24"/>
        </w:rPr>
        <w:t xml:space="preserve"> </w:t>
      </w:r>
      <w:r w:rsidR="005A750B" w:rsidRPr="003546B6">
        <w:rPr>
          <w:rFonts w:ascii="Arial Narrow" w:hAnsi="Arial Narrow" w:cs="Arial"/>
          <w:sz w:val="24"/>
          <w:szCs w:val="24"/>
        </w:rPr>
        <w:t xml:space="preserve">i kongresni sažetci se </w:t>
      </w:r>
      <w:r w:rsidR="005A750B" w:rsidRPr="003546B6">
        <w:rPr>
          <w:rFonts w:ascii="Arial Narrow" w:hAnsi="Arial Narrow" w:cs="Arial"/>
          <w:b/>
          <w:bCs/>
          <w:sz w:val="24"/>
          <w:szCs w:val="24"/>
        </w:rPr>
        <w:t>ne prihvaćaju</w:t>
      </w:r>
      <w:r w:rsidR="005A750B" w:rsidRPr="003546B6">
        <w:rPr>
          <w:rFonts w:ascii="Arial Narrow" w:hAnsi="Arial Narrow" w:cs="Arial"/>
          <w:sz w:val="24"/>
          <w:szCs w:val="24"/>
        </w:rPr>
        <w:t xml:space="preserve">. </w:t>
      </w:r>
      <w:r w:rsidR="00C675D8" w:rsidRPr="003546B6">
        <w:rPr>
          <w:rFonts w:ascii="Arial Narrow" w:hAnsi="Arial Narrow" w:cs="Arial"/>
          <w:sz w:val="24"/>
          <w:szCs w:val="24"/>
        </w:rPr>
        <w:t xml:space="preserve">Prilikom popunjavanja prijavnog obrasca mogu se </w:t>
      </w:r>
      <w:r w:rsidR="00523CE2" w:rsidRPr="003546B6">
        <w:rPr>
          <w:rFonts w:ascii="Arial Narrow" w:hAnsi="Arial Narrow" w:cs="Arial"/>
          <w:sz w:val="24"/>
          <w:szCs w:val="24"/>
        </w:rPr>
        <w:t xml:space="preserve">navesti i radovi koji su prihvaćeni, ali ne još objavljeni. </w:t>
      </w:r>
      <w:r w:rsidR="00D44018" w:rsidRPr="003546B6">
        <w:rPr>
          <w:rFonts w:ascii="Arial Narrow" w:hAnsi="Arial Narrow" w:cs="Arial"/>
          <w:sz w:val="24"/>
          <w:szCs w:val="24"/>
        </w:rPr>
        <w:t>Svaki rad se upisuje samo jednom.</w:t>
      </w:r>
    </w:p>
    <w:p w14:paraId="3F393951" w14:textId="1C7486C6" w:rsidR="005A750B" w:rsidRPr="003546B6" w:rsidRDefault="005A750B" w:rsidP="00EE1D80">
      <w:pPr>
        <w:spacing w:before="100" w:beforeAutospacing="1" w:after="100" w:afterAutospacing="1" w:line="276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3546B6">
        <w:rPr>
          <w:rFonts w:ascii="Arial Narrow" w:hAnsi="Arial Narrow" w:cs="Arial"/>
          <w:sz w:val="24"/>
          <w:szCs w:val="24"/>
        </w:rPr>
        <w:t xml:space="preserve">Navodi se i broj Sveučilišnih potpora koje je voditelj projekta vodio u zadnjih </w:t>
      </w:r>
      <w:r w:rsidR="00D44018" w:rsidRPr="003546B6">
        <w:rPr>
          <w:rFonts w:ascii="Arial Narrow" w:hAnsi="Arial Narrow" w:cs="Arial"/>
          <w:sz w:val="24"/>
          <w:szCs w:val="24"/>
        </w:rPr>
        <w:t>5</w:t>
      </w:r>
      <w:r w:rsidRPr="003546B6">
        <w:rPr>
          <w:rFonts w:ascii="Arial Narrow" w:hAnsi="Arial Narrow" w:cs="Arial"/>
          <w:sz w:val="24"/>
          <w:szCs w:val="24"/>
        </w:rPr>
        <w:t xml:space="preserve"> godina</w:t>
      </w:r>
      <w:r w:rsidR="001C77CA" w:rsidRPr="003546B6">
        <w:rPr>
          <w:rFonts w:ascii="Arial Narrow" w:hAnsi="Arial Narrow" w:cs="Arial"/>
          <w:sz w:val="24"/>
          <w:szCs w:val="24"/>
        </w:rPr>
        <w:t xml:space="preserve"> (1.1.2019. – 31.12.2023.)</w:t>
      </w:r>
      <w:r w:rsidRPr="003546B6">
        <w:rPr>
          <w:rFonts w:ascii="Arial Narrow" w:hAnsi="Arial Narrow" w:cs="Arial"/>
          <w:sz w:val="24"/>
          <w:szCs w:val="24"/>
        </w:rPr>
        <w:t>.</w:t>
      </w:r>
    </w:p>
    <w:p w14:paraId="3740DA27" w14:textId="352A3A3F" w:rsidR="0044169D" w:rsidRPr="003546B6" w:rsidRDefault="0044169D" w:rsidP="00EE1D80">
      <w:pPr>
        <w:spacing w:before="100" w:beforeAutospacing="1" w:after="100" w:afterAutospacing="1" w:line="276" w:lineRule="auto"/>
        <w:contextualSpacing/>
        <w:jc w:val="both"/>
        <w:rPr>
          <w:rFonts w:ascii="Arial Narrow" w:hAnsi="Arial Narrow" w:cs="Arial"/>
          <w:spacing w:val="-12"/>
          <w:sz w:val="24"/>
          <w:szCs w:val="24"/>
        </w:rPr>
      </w:pPr>
      <w:r w:rsidRPr="003546B6">
        <w:rPr>
          <w:rFonts w:ascii="Arial Narrow" w:hAnsi="Arial Narrow" w:cs="Arial"/>
          <w:sz w:val="24"/>
          <w:szCs w:val="24"/>
        </w:rPr>
        <w:br/>
      </w:r>
      <w:r w:rsidR="00DC0CE2" w:rsidRPr="003546B6">
        <w:rPr>
          <w:rFonts w:ascii="Arial Narrow" w:hAnsi="Arial Narrow" w:cs="Arial"/>
          <w:sz w:val="24"/>
          <w:szCs w:val="24"/>
        </w:rPr>
        <w:t xml:space="preserve">Prilikom navođenja radova </w:t>
      </w:r>
      <w:r w:rsidR="003C1CE2" w:rsidRPr="003546B6">
        <w:rPr>
          <w:rFonts w:ascii="Arial Narrow" w:hAnsi="Arial Narrow" w:cs="Arial"/>
          <w:sz w:val="24"/>
          <w:szCs w:val="24"/>
        </w:rPr>
        <w:t xml:space="preserve">potrebno je koristiti </w:t>
      </w:r>
      <w:proofErr w:type="spellStart"/>
      <w:r w:rsidR="003C1CE2" w:rsidRPr="003546B6">
        <w:rPr>
          <w:rFonts w:ascii="Arial Narrow" w:hAnsi="Arial Narrow" w:cs="Arial"/>
          <w:sz w:val="24"/>
          <w:szCs w:val="24"/>
        </w:rPr>
        <w:t>Vancouverski</w:t>
      </w:r>
      <w:proofErr w:type="spellEnd"/>
      <w:r w:rsidR="003C1CE2" w:rsidRPr="003546B6">
        <w:rPr>
          <w:rFonts w:ascii="Arial Narrow" w:hAnsi="Arial Narrow" w:cs="Arial"/>
          <w:sz w:val="24"/>
          <w:szCs w:val="24"/>
        </w:rPr>
        <w:t xml:space="preserve"> stil citiranja</w:t>
      </w:r>
      <w:r w:rsidR="00B81514" w:rsidRPr="003546B6">
        <w:rPr>
          <w:rFonts w:ascii="Arial Narrow" w:hAnsi="Arial Narrow" w:cs="Arial"/>
          <w:sz w:val="24"/>
          <w:szCs w:val="24"/>
        </w:rPr>
        <w:t xml:space="preserve"> (</w:t>
      </w:r>
      <w:r w:rsidR="00B81514" w:rsidRPr="003546B6">
        <w:rPr>
          <w:rFonts w:ascii="Arial Narrow" w:hAnsi="Arial Narrow" w:cs="Arial"/>
          <w:i/>
          <w:iCs/>
          <w:sz w:val="24"/>
          <w:szCs w:val="24"/>
        </w:rPr>
        <w:t>primjer</w:t>
      </w:r>
      <w:r w:rsidR="00B81514" w:rsidRPr="003546B6">
        <w:rPr>
          <w:rFonts w:ascii="Arial Narrow" w:hAnsi="Arial Narrow" w:cs="Arial"/>
          <w:sz w:val="24"/>
          <w:szCs w:val="24"/>
        </w:rPr>
        <w:t xml:space="preserve">: 1. Lewis K. </w:t>
      </w:r>
      <w:proofErr w:type="spellStart"/>
      <w:r w:rsidR="00B81514" w:rsidRPr="003546B6">
        <w:rPr>
          <w:rFonts w:ascii="Arial Narrow" w:hAnsi="Arial Narrow" w:cs="Arial"/>
          <w:sz w:val="24"/>
          <w:szCs w:val="24"/>
        </w:rPr>
        <w:t>The</w:t>
      </w:r>
      <w:proofErr w:type="spellEnd"/>
      <w:r w:rsidR="00B81514" w:rsidRPr="003546B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B81514" w:rsidRPr="003546B6">
        <w:rPr>
          <w:rFonts w:ascii="Arial Narrow" w:hAnsi="Arial Narrow" w:cs="Arial"/>
          <w:sz w:val="24"/>
          <w:szCs w:val="24"/>
        </w:rPr>
        <w:t>science</w:t>
      </w:r>
      <w:proofErr w:type="spellEnd"/>
      <w:r w:rsidR="00B81514" w:rsidRPr="003546B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B81514" w:rsidRPr="003546B6">
        <w:rPr>
          <w:rFonts w:ascii="Arial Narrow" w:hAnsi="Arial Narrow" w:cs="Arial"/>
          <w:sz w:val="24"/>
          <w:szCs w:val="24"/>
        </w:rPr>
        <w:t>of</w:t>
      </w:r>
      <w:proofErr w:type="spellEnd"/>
      <w:r w:rsidR="00B81514" w:rsidRPr="003546B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B81514" w:rsidRPr="003546B6">
        <w:rPr>
          <w:rFonts w:ascii="Arial Narrow" w:hAnsi="Arial Narrow" w:cs="Arial"/>
          <w:sz w:val="24"/>
          <w:szCs w:val="24"/>
        </w:rPr>
        <w:t>antibiotic</w:t>
      </w:r>
      <w:proofErr w:type="spellEnd"/>
      <w:r w:rsidR="00B81514" w:rsidRPr="003546B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B81514" w:rsidRPr="003546B6">
        <w:rPr>
          <w:rFonts w:ascii="Arial Narrow" w:hAnsi="Arial Narrow" w:cs="Arial"/>
          <w:sz w:val="24"/>
          <w:szCs w:val="24"/>
        </w:rPr>
        <w:t>discovery</w:t>
      </w:r>
      <w:proofErr w:type="spellEnd"/>
      <w:r w:rsidR="00B81514" w:rsidRPr="003546B6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="00B81514" w:rsidRPr="003546B6">
        <w:rPr>
          <w:rFonts w:ascii="Arial Narrow" w:hAnsi="Arial Narrow" w:cs="Arial"/>
          <w:sz w:val="24"/>
          <w:szCs w:val="24"/>
        </w:rPr>
        <w:t>Cell</w:t>
      </w:r>
      <w:proofErr w:type="spellEnd"/>
      <w:r w:rsidR="00B81514" w:rsidRPr="003546B6">
        <w:rPr>
          <w:rFonts w:ascii="Arial Narrow" w:hAnsi="Arial Narrow" w:cs="Arial"/>
          <w:sz w:val="24"/>
          <w:szCs w:val="24"/>
        </w:rPr>
        <w:t xml:space="preserve">. 2020 </w:t>
      </w:r>
      <w:proofErr w:type="spellStart"/>
      <w:r w:rsidR="00B81514" w:rsidRPr="003546B6">
        <w:rPr>
          <w:rFonts w:ascii="Arial Narrow" w:hAnsi="Arial Narrow" w:cs="Arial"/>
          <w:sz w:val="24"/>
          <w:szCs w:val="24"/>
        </w:rPr>
        <w:t>Apr</w:t>
      </w:r>
      <w:proofErr w:type="spellEnd"/>
      <w:r w:rsidR="00B81514" w:rsidRPr="003546B6">
        <w:rPr>
          <w:rFonts w:ascii="Arial Narrow" w:hAnsi="Arial Narrow" w:cs="Arial"/>
          <w:sz w:val="24"/>
          <w:szCs w:val="24"/>
        </w:rPr>
        <w:t xml:space="preserve"> 2;181(1):29-45. </w:t>
      </w:r>
      <w:proofErr w:type="spellStart"/>
      <w:r w:rsidR="00B81514" w:rsidRPr="003546B6">
        <w:rPr>
          <w:rFonts w:ascii="Arial Narrow" w:hAnsi="Arial Narrow" w:cs="Arial"/>
          <w:sz w:val="24"/>
          <w:szCs w:val="24"/>
        </w:rPr>
        <w:t>doi</w:t>
      </w:r>
      <w:proofErr w:type="spellEnd"/>
      <w:r w:rsidR="00B81514" w:rsidRPr="003546B6">
        <w:rPr>
          <w:rFonts w:ascii="Arial Narrow" w:hAnsi="Arial Narrow" w:cs="Arial"/>
          <w:sz w:val="24"/>
          <w:szCs w:val="24"/>
        </w:rPr>
        <w:t xml:space="preserve">: 10.1016/j.cell.2020.02.056 (navesti </w:t>
      </w:r>
      <w:proofErr w:type="spellStart"/>
      <w:r w:rsidR="00B81514" w:rsidRPr="003546B6">
        <w:rPr>
          <w:rFonts w:ascii="Arial Narrow" w:hAnsi="Arial Narrow" w:cs="Arial"/>
          <w:sz w:val="24"/>
          <w:szCs w:val="24"/>
        </w:rPr>
        <w:t>kvartilu</w:t>
      </w:r>
      <w:proofErr w:type="spellEnd"/>
      <w:r w:rsidR="00B81514" w:rsidRPr="003546B6">
        <w:rPr>
          <w:rFonts w:ascii="Arial Narrow" w:hAnsi="Arial Narrow" w:cs="Arial"/>
          <w:sz w:val="24"/>
          <w:szCs w:val="24"/>
        </w:rPr>
        <w:t>))</w:t>
      </w:r>
      <w:r w:rsidR="003C1CE2" w:rsidRPr="003546B6">
        <w:rPr>
          <w:rFonts w:ascii="Arial Narrow" w:hAnsi="Arial Narrow" w:cs="Arial"/>
          <w:sz w:val="24"/>
          <w:szCs w:val="24"/>
        </w:rPr>
        <w:t>.</w:t>
      </w:r>
    </w:p>
    <w:p w14:paraId="4E0F806A" w14:textId="77777777" w:rsidR="0044169D" w:rsidRPr="003546B6" w:rsidRDefault="0044169D" w:rsidP="00EE1D80">
      <w:pPr>
        <w:pStyle w:val="BodyText"/>
        <w:spacing w:before="51" w:line="276" w:lineRule="auto"/>
        <w:ind w:left="0" w:right="142"/>
        <w:jc w:val="both"/>
        <w:rPr>
          <w:rFonts w:ascii="Arial Narrow" w:hAnsi="Arial Narrow" w:cs="Arial"/>
          <w:sz w:val="24"/>
          <w:szCs w:val="24"/>
        </w:rPr>
      </w:pPr>
    </w:p>
    <w:p w14:paraId="24373819" w14:textId="706AD8E3" w:rsidR="00D02F5D" w:rsidRPr="003546B6" w:rsidRDefault="009A0728" w:rsidP="00EE1D80">
      <w:pPr>
        <w:pStyle w:val="BodyText"/>
        <w:spacing w:before="51" w:line="276" w:lineRule="auto"/>
        <w:ind w:right="142"/>
        <w:jc w:val="both"/>
        <w:rPr>
          <w:rFonts w:ascii="Arial Narrow" w:hAnsi="Arial Narrow" w:cs="Arial"/>
          <w:sz w:val="24"/>
          <w:szCs w:val="24"/>
        </w:rPr>
      </w:pPr>
      <w:r w:rsidRPr="003546B6">
        <w:rPr>
          <w:rFonts w:ascii="Arial Narrow" w:hAnsi="Arial Narrow" w:cs="Arial"/>
          <w:sz w:val="24"/>
          <w:szCs w:val="24"/>
        </w:rPr>
        <w:t>KRITERIJI BIOMEDICINSKOG</w:t>
      </w:r>
      <w:r w:rsidRPr="003546B6">
        <w:rPr>
          <w:rFonts w:ascii="Arial Narrow" w:hAnsi="Arial Narrow" w:cs="Arial"/>
          <w:spacing w:val="-7"/>
          <w:sz w:val="24"/>
          <w:szCs w:val="24"/>
        </w:rPr>
        <w:t xml:space="preserve"> </w:t>
      </w:r>
      <w:r w:rsidRPr="003546B6">
        <w:rPr>
          <w:rFonts w:ascii="Arial Narrow" w:hAnsi="Arial Narrow" w:cs="Arial"/>
          <w:sz w:val="24"/>
          <w:szCs w:val="24"/>
        </w:rPr>
        <w:t>PODRUČJA</w:t>
      </w:r>
    </w:p>
    <w:p w14:paraId="756FDF89" w14:textId="77777777" w:rsidR="00D02F5D" w:rsidRPr="003546B6" w:rsidRDefault="00D02F5D" w:rsidP="00EE1D80">
      <w:pPr>
        <w:spacing w:before="9" w:line="276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5FDF7D69" w14:textId="77777777" w:rsidR="00D02F5D" w:rsidRPr="003546B6" w:rsidRDefault="009A0728" w:rsidP="00EE1D80">
      <w:pPr>
        <w:pStyle w:val="BodyText"/>
        <w:spacing w:line="276" w:lineRule="auto"/>
        <w:ind w:right="142"/>
        <w:jc w:val="both"/>
        <w:rPr>
          <w:rFonts w:ascii="Arial Narrow" w:hAnsi="Arial Narrow" w:cs="Arial"/>
          <w:sz w:val="24"/>
          <w:szCs w:val="24"/>
        </w:rPr>
      </w:pPr>
      <w:r w:rsidRPr="003546B6">
        <w:rPr>
          <w:rFonts w:ascii="Arial Narrow" w:hAnsi="Arial Narrow" w:cs="Arial"/>
          <w:sz w:val="24"/>
          <w:szCs w:val="24"/>
        </w:rPr>
        <w:t>EVALUACIJA VODITELJA</w:t>
      </w:r>
      <w:r w:rsidRPr="003546B6">
        <w:rPr>
          <w:rFonts w:ascii="Arial Narrow" w:hAnsi="Arial Narrow" w:cs="Arial"/>
          <w:spacing w:val="-8"/>
          <w:sz w:val="24"/>
          <w:szCs w:val="24"/>
        </w:rPr>
        <w:t xml:space="preserve"> </w:t>
      </w:r>
      <w:r w:rsidRPr="003546B6">
        <w:rPr>
          <w:rFonts w:ascii="Arial Narrow" w:hAnsi="Arial Narrow" w:cs="Arial"/>
          <w:sz w:val="24"/>
          <w:szCs w:val="24"/>
        </w:rPr>
        <w:t>POTPORE:</w:t>
      </w:r>
    </w:p>
    <w:p w14:paraId="1BDAFBB0" w14:textId="5EAD5E7A" w:rsidR="00D02F5D" w:rsidRPr="003546B6" w:rsidRDefault="009A0728" w:rsidP="00EE1D80">
      <w:pPr>
        <w:pStyle w:val="BodyText"/>
        <w:spacing w:before="37" w:line="276" w:lineRule="auto"/>
        <w:ind w:right="297"/>
        <w:jc w:val="both"/>
        <w:rPr>
          <w:rFonts w:ascii="Arial Narrow" w:hAnsi="Arial Narrow" w:cs="Arial"/>
          <w:sz w:val="24"/>
          <w:szCs w:val="24"/>
        </w:rPr>
      </w:pPr>
      <w:r w:rsidRPr="003546B6">
        <w:rPr>
          <w:rFonts w:ascii="Arial Narrow" w:hAnsi="Arial Narrow" w:cs="Arial"/>
          <w:sz w:val="24"/>
          <w:szCs w:val="24"/>
        </w:rPr>
        <w:t xml:space="preserve">Voditelj </w:t>
      </w:r>
      <w:r w:rsidR="00951174" w:rsidRPr="003546B6">
        <w:rPr>
          <w:rFonts w:ascii="Arial Narrow" w:hAnsi="Arial Narrow" w:cs="Arial"/>
          <w:sz w:val="24"/>
          <w:szCs w:val="24"/>
        </w:rPr>
        <w:t>P</w:t>
      </w:r>
      <w:r w:rsidRPr="003546B6">
        <w:rPr>
          <w:rFonts w:ascii="Arial Narrow" w:hAnsi="Arial Narrow" w:cs="Arial"/>
          <w:sz w:val="24"/>
          <w:szCs w:val="24"/>
        </w:rPr>
        <w:t>otpore o sebi treba u obrazac upisati samo jednu rečenicu: Na dan prijave na ovaj</w:t>
      </w:r>
      <w:r w:rsidRPr="003546B6">
        <w:rPr>
          <w:rFonts w:ascii="Arial Narrow" w:hAnsi="Arial Narrow" w:cs="Arial"/>
          <w:spacing w:val="-26"/>
          <w:sz w:val="24"/>
          <w:szCs w:val="24"/>
        </w:rPr>
        <w:t xml:space="preserve"> </w:t>
      </w:r>
      <w:r w:rsidRPr="003546B6">
        <w:rPr>
          <w:rFonts w:ascii="Arial Narrow" w:hAnsi="Arial Narrow" w:cs="Arial"/>
          <w:sz w:val="24"/>
          <w:szCs w:val="24"/>
        </w:rPr>
        <w:t xml:space="preserve">natječaj, voditelj potpore (ime i prezime) u bazi </w:t>
      </w:r>
      <w:r w:rsidR="00591B03" w:rsidRPr="003546B6">
        <w:rPr>
          <w:rFonts w:ascii="Arial Narrow" w:hAnsi="Arial Narrow" w:cs="Arial"/>
          <w:sz w:val="24"/>
          <w:szCs w:val="24"/>
        </w:rPr>
        <w:t>SCOPUS</w:t>
      </w:r>
      <w:r w:rsidRPr="003546B6">
        <w:rPr>
          <w:rFonts w:ascii="Arial Narrow" w:hAnsi="Arial Narrow" w:cs="Arial"/>
          <w:sz w:val="24"/>
          <w:szCs w:val="24"/>
        </w:rPr>
        <w:t xml:space="preserve"> ima N </w:t>
      </w:r>
      <w:r w:rsidR="005E2261" w:rsidRPr="003546B6">
        <w:rPr>
          <w:rFonts w:ascii="Arial Narrow" w:hAnsi="Arial Narrow" w:cs="Arial"/>
          <w:sz w:val="24"/>
          <w:szCs w:val="24"/>
        </w:rPr>
        <w:t>radova</w:t>
      </w:r>
      <w:r w:rsidRPr="003546B6">
        <w:rPr>
          <w:rFonts w:ascii="Arial Narrow" w:hAnsi="Arial Narrow" w:cs="Arial"/>
          <w:sz w:val="24"/>
          <w:szCs w:val="24"/>
        </w:rPr>
        <w:t xml:space="preserve"> (N</w:t>
      </w:r>
      <w:r w:rsidRPr="003546B6">
        <w:rPr>
          <w:rFonts w:ascii="Arial Narrow" w:hAnsi="Arial Narrow" w:cs="Arial"/>
          <w:spacing w:val="-26"/>
          <w:sz w:val="24"/>
          <w:szCs w:val="24"/>
        </w:rPr>
        <w:t xml:space="preserve"> </w:t>
      </w:r>
      <w:proofErr w:type="spellStart"/>
      <w:r w:rsidRPr="003546B6">
        <w:rPr>
          <w:rFonts w:ascii="Arial Narrow" w:hAnsi="Arial Narrow" w:cs="Arial"/>
          <w:sz w:val="24"/>
          <w:szCs w:val="24"/>
        </w:rPr>
        <w:t>results</w:t>
      </w:r>
      <w:proofErr w:type="spellEnd"/>
      <w:r w:rsidRPr="003546B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546B6">
        <w:rPr>
          <w:rFonts w:ascii="Arial Narrow" w:hAnsi="Arial Narrow" w:cs="Arial"/>
          <w:sz w:val="24"/>
          <w:szCs w:val="24"/>
        </w:rPr>
        <w:t>found</w:t>
      </w:r>
      <w:proofErr w:type="spellEnd"/>
      <w:r w:rsidRPr="003546B6">
        <w:rPr>
          <w:rFonts w:ascii="Arial Narrow" w:hAnsi="Arial Narrow" w:cs="Arial"/>
          <w:sz w:val="24"/>
          <w:szCs w:val="24"/>
        </w:rPr>
        <w:t xml:space="preserve">), N neovisnih citata (N </w:t>
      </w:r>
      <w:proofErr w:type="spellStart"/>
      <w:r w:rsidRPr="003546B6">
        <w:rPr>
          <w:rFonts w:ascii="Arial Narrow" w:hAnsi="Arial Narrow" w:cs="Arial"/>
          <w:sz w:val="24"/>
          <w:szCs w:val="24"/>
        </w:rPr>
        <w:t>sum</w:t>
      </w:r>
      <w:proofErr w:type="spellEnd"/>
      <w:r w:rsidRPr="003546B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546B6">
        <w:rPr>
          <w:rFonts w:ascii="Arial Narrow" w:hAnsi="Arial Narrow" w:cs="Arial"/>
          <w:sz w:val="24"/>
          <w:szCs w:val="24"/>
        </w:rPr>
        <w:t>of</w:t>
      </w:r>
      <w:proofErr w:type="spellEnd"/>
      <w:r w:rsidRPr="003546B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546B6">
        <w:rPr>
          <w:rFonts w:ascii="Arial Narrow" w:hAnsi="Arial Narrow" w:cs="Arial"/>
          <w:sz w:val="24"/>
          <w:szCs w:val="24"/>
        </w:rPr>
        <w:t>times</w:t>
      </w:r>
      <w:proofErr w:type="spellEnd"/>
      <w:r w:rsidRPr="003546B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546B6">
        <w:rPr>
          <w:rFonts w:ascii="Arial Narrow" w:hAnsi="Arial Narrow" w:cs="Arial"/>
          <w:sz w:val="24"/>
          <w:szCs w:val="24"/>
        </w:rPr>
        <w:t>cited</w:t>
      </w:r>
      <w:proofErr w:type="spellEnd"/>
      <w:r w:rsidRPr="003546B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546B6">
        <w:rPr>
          <w:rFonts w:ascii="Arial Narrow" w:hAnsi="Arial Narrow" w:cs="Arial"/>
          <w:sz w:val="24"/>
          <w:szCs w:val="24"/>
        </w:rPr>
        <w:t>without</w:t>
      </w:r>
      <w:proofErr w:type="spellEnd"/>
      <w:r w:rsidRPr="003546B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546B6">
        <w:rPr>
          <w:rFonts w:ascii="Arial Narrow" w:hAnsi="Arial Narrow" w:cs="Arial"/>
          <w:sz w:val="24"/>
          <w:szCs w:val="24"/>
        </w:rPr>
        <w:t>self-citations</w:t>
      </w:r>
      <w:proofErr w:type="spellEnd"/>
      <w:r w:rsidRPr="003546B6">
        <w:rPr>
          <w:rFonts w:ascii="Arial Narrow" w:hAnsi="Arial Narrow" w:cs="Arial"/>
          <w:sz w:val="24"/>
          <w:szCs w:val="24"/>
        </w:rPr>
        <w:t>) i h-index =</w:t>
      </w:r>
      <w:r w:rsidRPr="003546B6">
        <w:rPr>
          <w:rFonts w:ascii="Arial Narrow" w:hAnsi="Arial Narrow" w:cs="Arial"/>
          <w:spacing w:val="-23"/>
          <w:sz w:val="24"/>
          <w:szCs w:val="24"/>
        </w:rPr>
        <w:t xml:space="preserve"> </w:t>
      </w:r>
      <w:r w:rsidRPr="003546B6">
        <w:rPr>
          <w:rFonts w:ascii="Arial Narrow" w:hAnsi="Arial Narrow" w:cs="Arial"/>
          <w:sz w:val="24"/>
          <w:szCs w:val="24"/>
        </w:rPr>
        <w:t>N.</w:t>
      </w:r>
    </w:p>
    <w:p w14:paraId="7BA606B0" w14:textId="77777777" w:rsidR="001455BA" w:rsidRPr="003546B6" w:rsidRDefault="001455BA" w:rsidP="001455BA">
      <w:pPr>
        <w:pStyle w:val="BodyText"/>
        <w:spacing w:before="1" w:line="276" w:lineRule="auto"/>
        <w:ind w:right="142"/>
        <w:jc w:val="both"/>
        <w:rPr>
          <w:rFonts w:ascii="Arial Narrow" w:hAnsi="Arial Narrow" w:cs="Arial"/>
          <w:sz w:val="24"/>
          <w:szCs w:val="24"/>
        </w:rPr>
      </w:pPr>
    </w:p>
    <w:p w14:paraId="71661876" w14:textId="41846F28" w:rsidR="001455BA" w:rsidRPr="003546B6" w:rsidRDefault="009A0728" w:rsidP="001455BA">
      <w:pPr>
        <w:pStyle w:val="BodyText"/>
        <w:spacing w:before="1" w:line="276" w:lineRule="auto"/>
        <w:ind w:right="142"/>
        <w:jc w:val="both"/>
        <w:rPr>
          <w:rFonts w:ascii="Arial Narrow" w:hAnsi="Arial Narrow" w:cs="Arial"/>
          <w:sz w:val="24"/>
          <w:szCs w:val="24"/>
          <w:u w:val="single"/>
        </w:rPr>
      </w:pPr>
      <w:r w:rsidRPr="003546B6">
        <w:rPr>
          <w:rFonts w:ascii="Arial Narrow" w:hAnsi="Arial Narrow" w:cs="Arial"/>
          <w:sz w:val="24"/>
          <w:szCs w:val="24"/>
          <w:u w:val="single"/>
        </w:rPr>
        <w:t xml:space="preserve">Bodovanje i rangiranje voditelja </w:t>
      </w:r>
      <w:r w:rsidR="00982610" w:rsidRPr="003546B6">
        <w:rPr>
          <w:rFonts w:ascii="Arial Narrow" w:hAnsi="Arial Narrow" w:cs="Arial"/>
          <w:sz w:val="24"/>
          <w:szCs w:val="24"/>
          <w:u w:val="single"/>
        </w:rPr>
        <w:t>provest će se</w:t>
      </w:r>
      <w:r w:rsidR="00F67C91" w:rsidRPr="003546B6">
        <w:rPr>
          <w:rFonts w:ascii="Arial Narrow" w:hAnsi="Arial Narrow" w:cs="Arial"/>
          <w:sz w:val="24"/>
          <w:szCs w:val="24"/>
          <w:u w:val="single"/>
        </w:rPr>
        <w:t xml:space="preserve"> u</w:t>
      </w:r>
      <w:r w:rsidRPr="003546B6">
        <w:rPr>
          <w:rFonts w:ascii="Arial Narrow" w:hAnsi="Arial Narrow" w:cs="Arial"/>
          <w:sz w:val="24"/>
          <w:szCs w:val="24"/>
          <w:u w:val="single"/>
        </w:rPr>
        <w:t xml:space="preserve"> odnosu na ostale prijavljene voditelje</w:t>
      </w:r>
      <w:r w:rsidR="001455BA" w:rsidRPr="003546B6">
        <w:rPr>
          <w:rFonts w:ascii="Arial Narrow" w:hAnsi="Arial Narrow" w:cs="Arial"/>
          <w:sz w:val="24"/>
          <w:szCs w:val="24"/>
          <w:u w:val="single"/>
        </w:rPr>
        <w:t xml:space="preserve"> na način:</w:t>
      </w:r>
    </w:p>
    <w:p w14:paraId="055B0F58" w14:textId="36A54ECB" w:rsidR="00D02F5D" w:rsidRPr="007C2E97" w:rsidRDefault="00BD3F4E" w:rsidP="007C2E97">
      <w:pPr>
        <w:pStyle w:val="ListParagraph"/>
        <w:tabs>
          <w:tab w:val="left" w:pos="357"/>
        </w:tabs>
        <w:spacing w:before="1" w:line="276" w:lineRule="auto"/>
        <w:ind w:left="116" w:right="203"/>
        <w:jc w:val="both"/>
        <w:rPr>
          <w:rFonts w:ascii="Arial Narrow" w:hAnsi="Arial Narrow" w:cs="Arial"/>
          <w:sz w:val="24"/>
          <w:szCs w:val="24"/>
        </w:rPr>
      </w:pPr>
      <w:r w:rsidRPr="003546B6">
        <w:rPr>
          <w:rFonts w:ascii="Arial Narrow" w:hAnsi="Arial Narrow" w:cs="Arial"/>
          <w:sz w:val="24"/>
          <w:szCs w:val="24"/>
        </w:rPr>
        <w:t xml:space="preserve">Bodovi se dodjeljuju na temelju </w:t>
      </w:r>
      <w:proofErr w:type="spellStart"/>
      <w:r w:rsidRPr="003546B6">
        <w:rPr>
          <w:rFonts w:ascii="Arial Narrow" w:hAnsi="Arial Narrow" w:cs="Arial"/>
          <w:sz w:val="24"/>
          <w:szCs w:val="24"/>
        </w:rPr>
        <w:t>kvartile</w:t>
      </w:r>
      <w:proofErr w:type="spellEnd"/>
      <w:r w:rsidRPr="003546B6">
        <w:rPr>
          <w:rFonts w:ascii="Arial Narrow" w:hAnsi="Arial Narrow" w:cs="Arial"/>
          <w:sz w:val="24"/>
          <w:szCs w:val="24"/>
        </w:rPr>
        <w:t xml:space="preserve"> u kojoj je časopis rangiran (prema </w:t>
      </w:r>
      <w:r w:rsidR="00E621E8" w:rsidRPr="003546B6">
        <w:rPr>
          <w:rFonts w:ascii="Arial Narrow" w:hAnsi="Arial Narrow" w:cs="Arial"/>
          <w:sz w:val="24"/>
          <w:szCs w:val="24"/>
        </w:rPr>
        <w:t>SJR</w:t>
      </w:r>
      <w:r w:rsidRPr="003546B6">
        <w:rPr>
          <w:rFonts w:ascii="Arial Narrow" w:hAnsi="Arial Narrow" w:cs="Arial"/>
          <w:sz w:val="24"/>
          <w:szCs w:val="24"/>
        </w:rPr>
        <w:t xml:space="preserve">, gleda se najpovoljnija </w:t>
      </w:r>
      <w:proofErr w:type="spellStart"/>
      <w:r w:rsidRPr="003546B6">
        <w:rPr>
          <w:rFonts w:ascii="Arial Narrow" w:hAnsi="Arial Narrow" w:cs="Arial"/>
          <w:sz w:val="24"/>
          <w:szCs w:val="24"/>
        </w:rPr>
        <w:t>kvartila</w:t>
      </w:r>
      <w:proofErr w:type="spellEnd"/>
      <w:r w:rsidRPr="003546B6">
        <w:rPr>
          <w:rFonts w:ascii="Arial Narrow" w:hAnsi="Arial Narrow" w:cs="Arial"/>
          <w:sz w:val="24"/>
          <w:szCs w:val="24"/>
        </w:rPr>
        <w:t xml:space="preserve"> za godinu u kojoj je rad objavljen, a za novije radove koji su objavljeni u godini za koju</w:t>
      </w:r>
      <w:r w:rsidR="00214E82" w:rsidRPr="003546B6">
        <w:rPr>
          <w:rFonts w:ascii="Arial Narrow" w:hAnsi="Arial Narrow" w:cs="Arial"/>
          <w:sz w:val="24"/>
          <w:szCs w:val="24"/>
        </w:rPr>
        <w:t xml:space="preserve"> </w:t>
      </w:r>
      <w:r w:rsidR="00E621E8" w:rsidRPr="003546B6">
        <w:rPr>
          <w:rFonts w:ascii="Arial Narrow" w:hAnsi="Arial Narrow" w:cs="Arial"/>
          <w:sz w:val="24"/>
          <w:szCs w:val="24"/>
        </w:rPr>
        <w:t>SJR</w:t>
      </w:r>
      <w:r w:rsidRPr="003546B6">
        <w:rPr>
          <w:rFonts w:ascii="Arial Narrow" w:hAnsi="Arial Narrow" w:cs="Arial"/>
          <w:sz w:val="24"/>
          <w:szCs w:val="24"/>
        </w:rPr>
        <w:t xml:space="preserve"> još nije dostupan gleda se </w:t>
      </w:r>
      <w:r w:rsidR="00214E82" w:rsidRPr="003546B6">
        <w:rPr>
          <w:rFonts w:ascii="Arial Narrow" w:hAnsi="Arial Narrow" w:cs="Arial"/>
          <w:sz w:val="24"/>
          <w:szCs w:val="24"/>
        </w:rPr>
        <w:t>SJR</w:t>
      </w:r>
      <w:r w:rsidRPr="003546B6">
        <w:rPr>
          <w:rFonts w:ascii="Arial Narrow" w:hAnsi="Arial Narrow" w:cs="Arial"/>
          <w:sz w:val="24"/>
          <w:szCs w:val="24"/>
        </w:rPr>
        <w:t xml:space="preserve"> </w:t>
      </w:r>
      <w:r w:rsidR="00214E82" w:rsidRPr="003546B6">
        <w:rPr>
          <w:rFonts w:ascii="Arial Narrow" w:hAnsi="Arial Narrow" w:cs="Arial"/>
          <w:sz w:val="24"/>
          <w:szCs w:val="24"/>
        </w:rPr>
        <w:t>prijašnje godine</w:t>
      </w:r>
      <w:r w:rsidR="007C2E97">
        <w:rPr>
          <w:rFonts w:ascii="Arial Narrow" w:hAnsi="Arial Narrow" w:cs="Arial"/>
          <w:sz w:val="24"/>
          <w:szCs w:val="24"/>
        </w:rPr>
        <w:t xml:space="preserve">). </w:t>
      </w:r>
      <w:r w:rsidR="00214E82" w:rsidRPr="003546B6">
        <w:rPr>
          <w:rFonts w:ascii="Arial Narrow" w:hAnsi="Arial Narrow" w:cs="Arial"/>
          <w:sz w:val="24"/>
          <w:szCs w:val="24"/>
        </w:rPr>
        <w:t xml:space="preserve"> </w:t>
      </w:r>
      <w:r w:rsidR="002270EF" w:rsidRPr="007C2E97">
        <w:rPr>
          <w:rFonts w:ascii="Arial Narrow" w:hAnsi="Arial Narrow" w:cs="Arial"/>
          <w:sz w:val="24"/>
          <w:szCs w:val="24"/>
        </w:rPr>
        <w:t>Dodatno se bodovi dodjeljuju ako je voditelj prvi, zadnji ili dopisni autor</w:t>
      </w:r>
      <w:r w:rsidR="007C2E97">
        <w:rPr>
          <w:rFonts w:ascii="Arial Narrow" w:hAnsi="Arial Narrow" w:cs="Arial"/>
          <w:sz w:val="24"/>
          <w:szCs w:val="24"/>
        </w:rPr>
        <w:t>.</w:t>
      </w:r>
    </w:p>
    <w:p w14:paraId="36E8EEE8" w14:textId="11F39426" w:rsidR="00BA3F89" w:rsidRPr="003546B6" w:rsidRDefault="007C2E97" w:rsidP="007C2E97">
      <w:pPr>
        <w:pStyle w:val="BodyText"/>
        <w:spacing w:line="276" w:lineRule="auto"/>
        <w:ind w:right="1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Treći kriterij je e</w:t>
      </w:r>
      <w:r w:rsidR="000B23EE" w:rsidRPr="003546B6">
        <w:rPr>
          <w:rFonts w:ascii="Arial Narrow" w:hAnsi="Arial Narrow" w:cs="Arial"/>
          <w:sz w:val="24"/>
          <w:szCs w:val="24"/>
        </w:rPr>
        <w:t>valuacija p</w:t>
      </w:r>
      <w:r w:rsidR="00BA3F89" w:rsidRPr="003546B6">
        <w:rPr>
          <w:rFonts w:ascii="Arial Narrow" w:hAnsi="Arial Narrow" w:cs="Arial"/>
          <w:sz w:val="24"/>
          <w:szCs w:val="24"/>
        </w:rPr>
        <w:t>rijedlog</w:t>
      </w:r>
      <w:r w:rsidR="000B23EE" w:rsidRPr="003546B6">
        <w:rPr>
          <w:rFonts w:ascii="Arial Narrow" w:hAnsi="Arial Narrow" w:cs="Arial"/>
          <w:sz w:val="24"/>
          <w:szCs w:val="24"/>
        </w:rPr>
        <w:t>a</w:t>
      </w:r>
      <w:r w:rsidR="00BA3F89" w:rsidRPr="003546B6">
        <w:rPr>
          <w:rFonts w:ascii="Arial Narrow" w:hAnsi="Arial Narrow" w:cs="Arial"/>
          <w:sz w:val="24"/>
          <w:szCs w:val="24"/>
        </w:rPr>
        <w:t xml:space="preserve"> istraživanja (sažetak +</w:t>
      </w:r>
      <w:r w:rsidR="002E7A18" w:rsidRPr="003546B6">
        <w:rPr>
          <w:rFonts w:ascii="Arial Narrow" w:hAnsi="Arial Narrow" w:cs="Arial"/>
          <w:sz w:val="24"/>
          <w:szCs w:val="24"/>
        </w:rPr>
        <w:t xml:space="preserve"> znanstvena</w:t>
      </w:r>
      <w:r w:rsidR="00BA3F89" w:rsidRPr="003546B6">
        <w:rPr>
          <w:rFonts w:ascii="Arial Narrow" w:hAnsi="Arial Narrow" w:cs="Arial"/>
          <w:sz w:val="24"/>
          <w:szCs w:val="24"/>
        </w:rPr>
        <w:t xml:space="preserve"> pozadina + očekivani doprinos + financijski plan)</w:t>
      </w:r>
      <w:r>
        <w:rPr>
          <w:rFonts w:ascii="Arial Narrow" w:hAnsi="Arial Narrow" w:cs="Arial"/>
          <w:sz w:val="24"/>
          <w:szCs w:val="24"/>
        </w:rPr>
        <w:t xml:space="preserve"> koji se </w:t>
      </w:r>
      <w:r w:rsidR="00711609">
        <w:rPr>
          <w:rFonts w:ascii="Arial Narrow" w:hAnsi="Arial Narrow" w:cs="Arial"/>
          <w:sz w:val="24"/>
          <w:szCs w:val="24"/>
        </w:rPr>
        <w:t>ocjenjuje</w:t>
      </w:r>
      <w:r>
        <w:rPr>
          <w:rFonts w:ascii="Arial Narrow" w:hAnsi="Arial Narrow" w:cs="Arial"/>
          <w:sz w:val="24"/>
          <w:szCs w:val="24"/>
        </w:rPr>
        <w:t xml:space="preserve"> prema četiri kategorije (A, </w:t>
      </w:r>
      <w:r w:rsidR="00BA3F89" w:rsidRPr="003546B6">
        <w:rPr>
          <w:rFonts w:ascii="Arial Narrow" w:hAnsi="Arial Narrow" w:cs="Arial"/>
          <w:sz w:val="24"/>
          <w:szCs w:val="24"/>
        </w:rPr>
        <w:t>B, C, D</w:t>
      </w:r>
      <w:r>
        <w:rPr>
          <w:rFonts w:ascii="Arial Narrow" w:hAnsi="Arial Narrow" w:cs="Arial"/>
          <w:sz w:val="24"/>
          <w:szCs w:val="24"/>
        </w:rPr>
        <w:t>)</w:t>
      </w:r>
      <w:r w:rsidR="00BA3F89" w:rsidRPr="003546B6">
        <w:rPr>
          <w:rFonts w:ascii="Arial Narrow" w:hAnsi="Arial Narrow" w:cs="Arial"/>
          <w:sz w:val="24"/>
          <w:szCs w:val="24"/>
        </w:rPr>
        <w:t xml:space="preserve">. </w:t>
      </w:r>
    </w:p>
    <w:sectPr w:rsidR="00BA3F89" w:rsidRPr="003546B6" w:rsidSect="00D261FC">
      <w:type w:val="continuous"/>
      <w:pgSz w:w="11910" w:h="16840"/>
      <w:pgMar w:top="134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F6F6A"/>
    <w:multiLevelType w:val="hybridMultilevel"/>
    <w:tmpl w:val="EF5680A4"/>
    <w:lvl w:ilvl="0" w:tplc="9EFCA0EE">
      <w:start w:val="1"/>
      <w:numFmt w:val="decimal"/>
      <w:lvlText w:val="%1)"/>
      <w:lvlJc w:val="left"/>
      <w:pPr>
        <w:ind w:left="116" w:hanging="24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BEAE1E">
      <w:start w:val="1"/>
      <w:numFmt w:val="bullet"/>
      <w:lvlText w:val="•"/>
      <w:lvlJc w:val="left"/>
      <w:pPr>
        <w:ind w:left="1034" w:hanging="240"/>
      </w:pPr>
      <w:rPr>
        <w:rFonts w:hint="default"/>
      </w:rPr>
    </w:lvl>
    <w:lvl w:ilvl="2" w:tplc="4B382EFA">
      <w:start w:val="1"/>
      <w:numFmt w:val="bullet"/>
      <w:lvlText w:val="•"/>
      <w:lvlJc w:val="left"/>
      <w:pPr>
        <w:ind w:left="1949" w:hanging="240"/>
      </w:pPr>
      <w:rPr>
        <w:rFonts w:hint="default"/>
      </w:rPr>
    </w:lvl>
    <w:lvl w:ilvl="3" w:tplc="7C44E3A4">
      <w:start w:val="1"/>
      <w:numFmt w:val="bullet"/>
      <w:lvlText w:val="•"/>
      <w:lvlJc w:val="left"/>
      <w:pPr>
        <w:ind w:left="2863" w:hanging="240"/>
      </w:pPr>
      <w:rPr>
        <w:rFonts w:hint="default"/>
      </w:rPr>
    </w:lvl>
    <w:lvl w:ilvl="4" w:tplc="C2C23684">
      <w:start w:val="1"/>
      <w:numFmt w:val="bullet"/>
      <w:lvlText w:val="•"/>
      <w:lvlJc w:val="left"/>
      <w:pPr>
        <w:ind w:left="3778" w:hanging="240"/>
      </w:pPr>
      <w:rPr>
        <w:rFonts w:hint="default"/>
      </w:rPr>
    </w:lvl>
    <w:lvl w:ilvl="5" w:tplc="D0725B26">
      <w:start w:val="1"/>
      <w:numFmt w:val="bullet"/>
      <w:lvlText w:val="•"/>
      <w:lvlJc w:val="left"/>
      <w:pPr>
        <w:ind w:left="4693" w:hanging="240"/>
      </w:pPr>
      <w:rPr>
        <w:rFonts w:hint="default"/>
      </w:rPr>
    </w:lvl>
    <w:lvl w:ilvl="6" w:tplc="3782C530">
      <w:start w:val="1"/>
      <w:numFmt w:val="bullet"/>
      <w:lvlText w:val="•"/>
      <w:lvlJc w:val="left"/>
      <w:pPr>
        <w:ind w:left="5607" w:hanging="240"/>
      </w:pPr>
      <w:rPr>
        <w:rFonts w:hint="default"/>
      </w:rPr>
    </w:lvl>
    <w:lvl w:ilvl="7" w:tplc="528C4572">
      <w:start w:val="1"/>
      <w:numFmt w:val="bullet"/>
      <w:lvlText w:val="•"/>
      <w:lvlJc w:val="left"/>
      <w:pPr>
        <w:ind w:left="6522" w:hanging="240"/>
      </w:pPr>
      <w:rPr>
        <w:rFonts w:hint="default"/>
      </w:rPr>
    </w:lvl>
    <w:lvl w:ilvl="8" w:tplc="9F46ADE4">
      <w:start w:val="1"/>
      <w:numFmt w:val="bullet"/>
      <w:lvlText w:val="•"/>
      <w:lvlJc w:val="left"/>
      <w:pPr>
        <w:ind w:left="7437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5D"/>
    <w:rsid w:val="00033AD2"/>
    <w:rsid w:val="00096F10"/>
    <w:rsid w:val="000A52E7"/>
    <w:rsid w:val="000A6A9B"/>
    <w:rsid w:val="000B23EE"/>
    <w:rsid w:val="00105BCE"/>
    <w:rsid w:val="001455BA"/>
    <w:rsid w:val="00154A6A"/>
    <w:rsid w:val="001745B6"/>
    <w:rsid w:val="00177F33"/>
    <w:rsid w:val="001B621A"/>
    <w:rsid w:val="001C77CA"/>
    <w:rsid w:val="001E0267"/>
    <w:rsid w:val="00214E82"/>
    <w:rsid w:val="002270EF"/>
    <w:rsid w:val="00233A70"/>
    <w:rsid w:val="002A0CB5"/>
    <w:rsid w:val="002A4C9C"/>
    <w:rsid w:val="002C12C5"/>
    <w:rsid w:val="002C4673"/>
    <w:rsid w:val="002E7A18"/>
    <w:rsid w:val="003546B6"/>
    <w:rsid w:val="00394F23"/>
    <w:rsid w:val="003C1C65"/>
    <w:rsid w:val="003C1CE2"/>
    <w:rsid w:val="003D6204"/>
    <w:rsid w:val="003E1515"/>
    <w:rsid w:val="0044169D"/>
    <w:rsid w:val="004D712B"/>
    <w:rsid w:val="004D7574"/>
    <w:rsid w:val="00523CE2"/>
    <w:rsid w:val="00591B03"/>
    <w:rsid w:val="005A750B"/>
    <w:rsid w:val="005B4DEC"/>
    <w:rsid w:val="005E2261"/>
    <w:rsid w:val="0062306A"/>
    <w:rsid w:val="00702E8C"/>
    <w:rsid w:val="00711609"/>
    <w:rsid w:val="007664BE"/>
    <w:rsid w:val="007A7CF7"/>
    <w:rsid w:val="007C2E97"/>
    <w:rsid w:val="007D0B31"/>
    <w:rsid w:val="00817832"/>
    <w:rsid w:val="00826B49"/>
    <w:rsid w:val="008B031A"/>
    <w:rsid w:val="008D12F3"/>
    <w:rsid w:val="008E2EB6"/>
    <w:rsid w:val="00915A7F"/>
    <w:rsid w:val="0093197E"/>
    <w:rsid w:val="00951174"/>
    <w:rsid w:val="0096029A"/>
    <w:rsid w:val="00982610"/>
    <w:rsid w:val="00991DB3"/>
    <w:rsid w:val="009A0728"/>
    <w:rsid w:val="00A133D8"/>
    <w:rsid w:val="00A229D1"/>
    <w:rsid w:val="00A50E74"/>
    <w:rsid w:val="00A95CA8"/>
    <w:rsid w:val="00AC5037"/>
    <w:rsid w:val="00AC58FC"/>
    <w:rsid w:val="00AE04A5"/>
    <w:rsid w:val="00AF1A8C"/>
    <w:rsid w:val="00AF7DCD"/>
    <w:rsid w:val="00B15F92"/>
    <w:rsid w:val="00B16593"/>
    <w:rsid w:val="00B81484"/>
    <w:rsid w:val="00B81514"/>
    <w:rsid w:val="00BA3F89"/>
    <w:rsid w:val="00BB1493"/>
    <w:rsid w:val="00BD3F4E"/>
    <w:rsid w:val="00BE7AC1"/>
    <w:rsid w:val="00C4520B"/>
    <w:rsid w:val="00C64967"/>
    <w:rsid w:val="00C675D8"/>
    <w:rsid w:val="00C85B9E"/>
    <w:rsid w:val="00CE0B31"/>
    <w:rsid w:val="00CF1AB6"/>
    <w:rsid w:val="00D02F5D"/>
    <w:rsid w:val="00D261FC"/>
    <w:rsid w:val="00D44018"/>
    <w:rsid w:val="00DB7080"/>
    <w:rsid w:val="00DC0CE2"/>
    <w:rsid w:val="00DC4541"/>
    <w:rsid w:val="00E22533"/>
    <w:rsid w:val="00E621E8"/>
    <w:rsid w:val="00E82101"/>
    <w:rsid w:val="00E84D04"/>
    <w:rsid w:val="00E9233B"/>
    <w:rsid w:val="00EE1D80"/>
    <w:rsid w:val="00F25626"/>
    <w:rsid w:val="00F67C91"/>
    <w:rsid w:val="00F90B9B"/>
    <w:rsid w:val="00FA0B7B"/>
    <w:rsid w:val="00FC00DF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185E"/>
  <w15:docId w15:val="{C4F2B08C-63C3-4E0F-B25D-5950569E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02F5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2F5D"/>
    <w:pPr>
      <w:ind w:left="116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D02F5D"/>
  </w:style>
  <w:style w:type="paragraph" w:customStyle="1" w:styleId="TableParagraph">
    <w:name w:val="Table Paragraph"/>
    <w:basedOn w:val="Normal"/>
    <w:uiPriority w:val="1"/>
    <w:qFormat/>
    <w:rsid w:val="00D02F5D"/>
  </w:style>
  <w:style w:type="character" w:styleId="CommentReference">
    <w:name w:val="annotation reference"/>
    <w:basedOn w:val="DefaultParagraphFont"/>
    <w:uiPriority w:val="99"/>
    <w:semiHidden/>
    <w:unhideWhenUsed/>
    <w:rsid w:val="00702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E8C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E8C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8C"/>
    <w:rPr>
      <w:rFonts w:ascii="Segoe UI" w:hAnsi="Segoe UI" w:cs="Segoe UI"/>
      <w:sz w:val="18"/>
      <w:szCs w:val="18"/>
      <w:lang w:val="hr-HR"/>
    </w:rPr>
  </w:style>
  <w:style w:type="paragraph" w:styleId="NormalWeb">
    <w:name w:val="Normal (Web)"/>
    <w:basedOn w:val="Normal"/>
    <w:uiPriority w:val="99"/>
    <w:semiHidden/>
    <w:unhideWhenUsed/>
    <w:rsid w:val="005A75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32B3F-762F-457C-B8F5-140B2056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Judas</dc:creator>
  <cp:lastModifiedBy>Ivana Šiprak</cp:lastModifiedBy>
  <cp:revision>5</cp:revision>
  <dcterms:created xsi:type="dcterms:W3CDTF">2024-02-26T08:57:00Z</dcterms:created>
  <dcterms:modified xsi:type="dcterms:W3CDTF">2024-02-26T09:13:00Z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2017-05-25T00:00:00Z</vt:filetime>
  </property>
</Properties>
</file>