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94B8" w14:textId="77777777" w:rsidR="00F0658A" w:rsidRPr="007F7084" w:rsidRDefault="00F0658A" w:rsidP="007F625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792087E" w14:textId="4E91C864" w:rsidR="007F625F" w:rsidRPr="0071616B" w:rsidRDefault="007F625F" w:rsidP="007F625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1616B">
        <w:rPr>
          <w:rFonts w:ascii="Arial" w:hAnsi="Arial" w:cs="Arial"/>
          <w:b/>
        </w:rPr>
        <w:t>SVEUČILIŠTE U ZAGREBU</w:t>
      </w:r>
    </w:p>
    <w:p w14:paraId="285C929B" w14:textId="77777777" w:rsidR="007F625F" w:rsidRPr="0071616B" w:rsidRDefault="007F625F" w:rsidP="007F625F">
      <w:pPr>
        <w:spacing w:after="0" w:line="240" w:lineRule="auto"/>
        <w:jc w:val="center"/>
        <w:rPr>
          <w:rFonts w:ascii="Arial" w:hAnsi="Arial" w:cs="Arial"/>
          <w:b/>
        </w:rPr>
      </w:pPr>
      <w:r w:rsidRPr="0071616B">
        <w:rPr>
          <w:rFonts w:ascii="Arial" w:hAnsi="Arial" w:cs="Arial"/>
          <w:b/>
        </w:rPr>
        <w:t>MEDICINSKI FAKULTET</w:t>
      </w:r>
    </w:p>
    <w:p w14:paraId="02710D11" w14:textId="77777777" w:rsidR="007F625F" w:rsidRPr="0071616B" w:rsidRDefault="007F625F" w:rsidP="007F625F">
      <w:pPr>
        <w:spacing w:after="0" w:line="240" w:lineRule="auto"/>
        <w:jc w:val="center"/>
        <w:rPr>
          <w:rFonts w:ascii="Arial" w:hAnsi="Arial" w:cs="Arial"/>
          <w:b/>
        </w:rPr>
      </w:pPr>
      <w:r w:rsidRPr="0071616B">
        <w:rPr>
          <w:rFonts w:ascii="Arial" w:hAnsi="Arial" w:cs="Arial"/>
          <w:b/>
        </w:rPr>
        <w:t>raspisuje</w:t>
      </w:r>
    </w:p>
    <w:p w14:paraId="460F06F6" w14:textId="77777777" w:rsidR="007F625F" w:rsidRPr="0071616B" w:rsidRDefault="007F625F" w:rsidP="007F625F">
      <w:pPr>
        <w:pStyle w:val="NoSpacing"/>
        <w:jc w:val="both"/>
        <w:rPr>
          <w:rFonts w:ascii="Arial" w:hAnsi="Arial" w:cs="Arial"/>
        </w:rPr>
      </w:pPr>
    </w:p>
    <w:p w14:paraId="6F7EBB1C" w14:textId="79ED84D9" w:rsidR="00BA3775" w:rsidRPr="0071616B" w:rsidRDefault="007F625F" w:rsidP="00BA3775">
      <w:pPr>
        <w:jc w:val="center"/>
        <w:rPr>
          <w:rFonts w:ascii="Arial" w:hAnsi="Arial" w:cs="Arial"/>
          <w:b/>
        </w:rPr>
      </w:pPr>
      <w:r w:rsidRPr="0071616B">
        <w:rPr>
          <w:rFonts w:ascii="Arial" w:hAnsi="Arial" w:cs="Arial"/>
          <w:b/>
        </w:rPr>
        <w:t>N A T J E Č A J</w:t>
      </w:r>
    </w:p>
    <w:p w14:paraId="011DB68F" w14:textId="77777777" w:rsidR="00026F45" w:rsidRPr="0071616B" w:rsidRDefault="00026F45" w:rsidP="00026F45">
      <w:pPr>
        <w:rPr>
          <w:rFonts w:ascii="Arial" w:hAnsi="Arial" w:cs="Arial"/>
          <w:b/>
        </w:rPr>
      </w:pPr>
      <w:r w:rsidRPr="0071616B">
        <w:rPr>
          <w:rFonts w:ascii="Arial" w:hAnsi="Arial" w:cs="Arial"/>
          <w:b/>
        </w:rPr>
        <w:t>za izbor:</w:t>
      </w:r>
    </w:p>
    <w:p w14:paraId="2E966D62" w14:textId="77777777" w:rsidR="00D65CB5" w:rsidRPr="0071616B" w:rsidRDefault="00D65CB5" w:rsidP="0071616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val="en-US" w:eastAsia="hr-HR"/>
        </w:rPr>
      </w:pPr>
    </w:p>
    <w:p w14:paraId="32314354" w14:textId="55C25AA6" w:rsidR="0071616B" w:rsidRPr="0071616B" w:rsidRDefault="0071616B" w:rsidP="0071616B">
      <w:pPr>
        <w:pStyle w:val="NoSpacing"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 w:rsidRPr="0071616B">
        <w:rPr>
          <w:rFonts w:ascii="Arial" w:hAnsi="Arial" w:cs="Arial"/>
          <w:bCs/>
        </w:rPr>
        <w:t>jednog suradnika na suradničkom radnom mjestu višeg asistenta za potrebe HRZZ projekta</w:t>
      </w:r>
      <w:r w:rsidR="00DE035E">
        <w:rPr>
          <w:rFonts w:ascii="Arial" w:hAnsi="Arial" w:cs="Arial"/>
          <w:bCs/>
        </w:rPr>
        <w:t xml:space="preserve"> </w:t>
      </w:r>
      <w:r w:rsidRPr="0071616B">
        <w:rPr>
          <w:rFonts w:ascii="Arial" w:hAnsi="Arial" w:cs="Arial"/>
          <w:bCs/>
        </w:rPr>
        <w:t xml:space="preserve">„Ljudski prenatalni cerebralni neksus: neistražen prostorno-vremenski višerazmjerni kompartmentalni translacijski pristup“, na određeno vrijeme </w:t>
      </w:r>
    </w:p>
    <w:p w14:paraId="47E5F8E2" w14:textId="77777777" w:rsidR="00D65CB5" w:rsidRPr="00FE0D1C" w:rsidRDefault="00D65CB5" w:rsidP="00FE0D1C">
      <w:pPr>
        <w:pStyle w:val="NoSpacing"/>
      </w:pPr>
      <w:r w:rsidRPr="0071616B">
        <w:rPr>
          <w:lang w:eastAsia="hr-HR"/>
        </w:rPr>
        <w:t xml:space="preserve">     </w:t>
      </w:r>
    </w:p>
    <w:p w14:paraId="0C1EE836" w14:textId="3748F7A1" w:rsidR="00D65CB5" w:rsidRPr="0071616B" w:rsidRDefault="00D65CB5" w:rsidP="00D65CB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71616B">
        <w:rPr>
          <w:rFonts w:ascii="Arial" w:eastAsia="Times New Roman" w:hAnsi="Arial" w:cs="Arial"/>
          <w:lang w:eastAsia="hr-HR"/>
        </w:rPr>
        <w:t xml:space="preserve">      Uvjeti natječaja</w:t>
      </w:r>
      <w:r w:rsidR="00BD22CA" w:rsidRPr="0071616B">
        <w:rPr>
          <w:rFonts w:ascii="Arial" w:eastAsia="Times New Roman" w:hAnsi="Arial" w:cs="Arial"/>
          <w:lang w:eastAsia="hr-HR"/>
        </w:rPr>
        <w:t xml:space="preserve">: </w:t>
      </w:r>
    </w:p>
    <w:p w14:paraId="18BF181E" w14:textId="77777777" w:rsidR="00D65CB5" w:rsidRPr="0071616B" w:rsidRDefault="00D65CB5" w:rsidP="00BC3053">
      <w:pPr>
        <w:pStyle w:val="NoSpacing"/>
        <w:rPr>
          <w:rFonts w:ascii="Arial" w:hAnsi="Arial" w:cs="Arial"/>
          <w:lang w:eastAsia="hr-HR"/>
        </w:rPr>
      </w:pPr>
      <w:r w:rsidRPr="0071616B">
        <w:rPr>
          <w:rFonts w:ascii="Arial" w:hAnsi="Arial" w:cs="Arial"/>
          <w:lang w:eastAsia="hr-HR"/>
        </w:rPr>
        <w:t xml:space="preserve"> </w:t>
      </w:r>
    </w:p>
    <w:p w14:paraId="615672DC" w14:textId="52B91114" w:rsidR="0071616B" w:rsidRPr="0071616B" w:rsidRDefault="0071616B" w:rsidP="0071616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71616B">
        <w:rPr>
          <w:rFonts w:ascii="Arial" w:hAnsi="Arial" w:cs="Arial"/>
          <w:color w:val="000000"/>
        </w:rPr>
        <w:t>stečen znanstveni stupanj doktora znanosti u Biomedicinskom području, Temeljne medicinske znanosti (Neuroznanost)</w:t>
      </w:r>
    </w:p>
    <w:p w14:paraId="6848F964" w14:textId="733C09F2" w:rsidR="00D65CB5" w:rsidRPr="0071616B" w:rsidRDefault="00691D00" w:rsidP="0071616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71616B">
        <w:rPr>
          <w:rFonts w:ascii="Arial" w:eastAsia="Times New Roman" w:hAnsi="Arial" w:cs="Arial"/>
          <w:lang w:eastAsia="hr-HR"/>
        </w:rPr>
        <w:t xml:space="preserve">završen </w:t>
      </w:r>
      <w:r w:rsidR="0071616B" w:rsidRPr="0071616B">
        <w:rPr>
          <w:rFonts w:ascii="Arial" w:eastAsia="Times New Roman" w:hAnsi="Arial" w:cs="Arial"/>
          <w:lang w:eastAsia="hr-HR"/>
        </w:rPr>
        <w:t xml:space="preserve">sveučilišni diplomski studij molekularna biologija </w:t>
      </w:r>
    </w:p>
    <w:p w14:paraId="78876D2F" w14:textId="77777777" w:rsidR="0071616B" w:rsidRPr="0071616B" w:rsidRDefault="0071616B" w:rsidP="0071616B">
      <w:pPr>
        <w:jc w:val="both"/>
        <w:rPr>
          <w:rFonts w:ascii="Arial" w:hAnsi="Arial" w:cs="Arial"/>
          <w:color w:val="000000"/>
        </w:rPr>
      </w:pPr>
      <w:r w:rsidRPr="0071616B">
        <w:rPr>
          <w:rFonts w:ascii="Arial" w:hAnsi="Arial" w:cs="Arial"/>
          <w:color w:val="000000"/>
        </w:rPr>
        <w:t>Dodatni kriteriji su dosadašnja priznanja, nagrade i sl. za izvrsnost u studiranju i istraživački rad, te sudjelovanje u znanstveno-istraživačkom radu, objavljeni radovi, osobna izlaganja na znanstvenim konferencijama.</w:t>
      </w:r>
    </w:p>
    <w:p w14:paraId="0426ABF4" w14:textId="77777777" w:rsidR="0071616B" w:rsidRDefault="0071616B" w:rsidP="0071616B">
      <w:pPr>
        <w:spacing w:after="0"/>
        <w:jc w:val="both"/>
        <w:rPr>
          <w:rFonts w:ascii="Arial" w:hAnsi="Arial" w:cs="Arial"/>
          <w:color w:val="000000"/>
        </w:rPr>
      </w:pPr>
      <w:r w:rsidRPr="0071616B">
        <w:rPr>
          <w:rFonts w:ascii="Arial" w:hAnsi="Arial" w:cs="Arial"/>
          <w:color w:val="000000"/>
        </w:rPr>
        <w:t>Pristupnici moraju ispunjavati uvjete propisane zakonom koji uređuje visoko obrazovanje i znanstvenu djelatnost i Odlukom o uvjetima i postupku izbora u znanstveno nastavna, znanstvena, nastavna i suradnička zvanja na Medicinskom fakultetu Sveučilišta u Zagrebu.</w:t>
      </w:r>
    </w:p>
    <w:p w14:paraId="0F81C29B" w14:textId="6BB7C5A8" w:rsidR="0071616B" w:rsidRPr="0071616B" w:rsidRDefault="0071616B" w:rsidP="0071616B">
      <w:pPr>
        <w:spacing w:after="0"/>
        <w:jc w:val="both"/>
        <w:rPr>
          <w:rFonts w:ascii="Arial" w:hAnsi="Arial" w:cs="Arial"/>
          <w:color w:val="000000"/>
        </w:rPr>
      </w:pPr>
      <w:r w:rsidRPr="0071616B">
        <w:rPr>
          <w:rFonts w:ascii="Arial" w:hAnsi="Arial" w:cs="Arial"/>
          <w:color w:val="000000"/>
        </w:rPr>
        <w:t>Imena izabranih kandidata i njihove kvalifikacije, javno se objavljuju na mrežnim stranicama Fakulteta nakon odluke Fakultetskog vijeća.</w:t>
      </w:r>
    </w:p>
    <w:p w14:paraId="00136CCF" w14:textId="77777777" w:rsidR="0071616B" w:rsidRPr="0071616B" w:rsidRDefault="0071616B" w:rsidP="0071616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1616B">
        <w:rPr>
          <w:rFonts w:ascii="Arial" w:hAnsi="Arial" w:cs="Arial"/>
          <w:color w:val="000000"/>
        </w:rPr>
        <w:t>Na natječaj se, pod jednakim uvjetima, mogu javiti osobe oba spola.</w:t>
      </w:r>
    </w:p>
    <w:p w14:paraId="0441F308" w14:textId="72056DE1" w:rsidR="0071616B" w:rsidRDefault="0071616B" w:rsidP="0071616B">
      <w:pPr>
        <w:spacing w:after="0"/>
        <w:rPr>
          <w:rFonts w:ascii="Arial" w:hAnsi="Arial" w:cs="Arial"/>
          <w:color w:val="000000"/>
        </w:rPr>
      </w:pPr>
      <w:r w:rsidRPr="0071616B">
        <w:rPr>
          <w:rFonts w:ascii="Arial" w:hAnsi="Arial" w:cs="Arial"/>
          <w:color w:val="000000"/>
        </w:rPr>
        <w:t>Rok natječaja je 30 dana od objave natječaja u «Narodnim novinama».</w:t>
      </w:r>
    </w:p>
    <w:p w14:paraId="427CBCFD" w14:textId="33BED236" w:rsidR="00FE040F" w:rsidRPr="00BF76E5" w:rsidRDefault="00FE040F" w:rsidP="00FE040F">
      <w:pPr>
        <w:pStyle w:val="NoSpacing"/>
      </w:pPr>
      <w:r>
        <w:rPr>
          <w:rStyle w:val="tekst12"/>
          <w:rFonts w:ascii="Arial" w:hAnsi="Arial" w:cs="Arial"/>
          <w:color w:val="000000" w:themeColor="text1"/>
        </w:rPr>
        <w:t xml:space="preserve">Natječaj je objavljen </w:t>
      </w:r>
      <w:r>
        <w:rPr>
          <w:rStyle w:val="tekst12"/>
          <w:rFonts w:ascii="Arial" w:hAnsi="Arial" w:cs="Arial"/>
          <w:color w:val="000000" w:themeColor="text1"/>
        </w:rPr>
        <w:t xml:space="preserve">4. 12. </w:t>
      </w:r>
      <w:r>
        <w:rPr>
          <w:rStyle w:val="tekst12"/>
          <w:rFonts w:ascii="Arial" w:hAnsi="Arial" w:cs="Arial"/>
          <w:color w:val="000000" w:themeColor="text1"/>
        </w:rPr>
        <w:t>2024. godine, Narodne novine br.: 1</w:t>
      </w:r>
      <w:r>
        <w:rPr>
          <w:rStyle w:val="tekst12"/>
          <w:rFonts w:ascii="Arial" w:hAnsi="Arial" w:cs="Arial"/>
          <w:color w:val="000000" w:themeColor="text1"/>
        </w:rPr>
        <w:t>3</w:t>
      </w:r>
      <w:r>
        <w:rPr>
          <w:rStyle w:val="tekst12"/>
          <w:rFonts w:ascii="Arial" w:hAnsi="Arial" w:cs="Arial"/>
          <w:color w:val="000000" w:themeColor="text1"/>
        </w:rPr>
        <w:t>9.</w:t>
      </w:r>
    </w:p>
    <w:p w14:paraId="534755C4" w14:textId="5AA15A45" w:rsidR="0071616B" w:rsidRDefault="0071616B" w:rsidP="0071616B">
      <w:pPr>
        <w:spacing w:after="0"/>
        <w:rPr>
          <w:rFonts w:ascii="Arial" w:hAnsi="Arial" w:cs="Arial"/>
          <w:color w:val="000000"/>
        </w:rPr>
      </w:pPr>
      <w:r w:rsidRPr="0071616B">
        <w:rPr>
          <w:rFonts w:ascii="Arial" w:hAnsi="Arial" w:cs="Arial"/>
          <w:color w:val="000000"/>
        </w:rPr>
        <w:t xml:space="preserve">Prijave s dokazima o ispunjavanju uvjeta natječaja (sa svim prilozima navedenim u prijavnom obrascu:  </w:t>
      </w:r>
    </w:p>
    <w:p w14:paraId="7B10EC58" w14:textId="77777777" w:rsidR="0071616B" w:rsidRPr="0071616B" w:rsidRDefault="0071616B" w:rsidP="0071616B">
      <w:pPr>
        <w:spacing w:after="0"/>
        <w:rPr>
          <w:rFonts w:ascii="Arial" w:hAnsi="Arial" w:cs="Arial"/>
          <w:color w:val="000000"/>
        </w:rPr>
      </w:pPr>
    </w:p>
    <w:p w14:paraId="5E2C0AA6" w14:textId="77777777" w:rsidR="0071616B" w:rsidRPr="00BC2C95" w:rsidRDefault="00FE040F" w:rsidP="0071616B">
      <w:pPr>
        <w:spacing w:after="0" w:line="240" w:lineRule="auto"/>
        <w:jc w:val="both"/>
        <w:rPr>
          <w:rFonts w:ascii="Arial" w:hAnsi="Arial" w:cs="Arial"/>
        </w:rPr>
      </w:pPr>
      <w:hyperlink r:id="rId5" w:history="1">
        <w:r w:rsidR="0071616B" w:rsidRPr="00BC2C95">
          <w:rPr>
            <w:rFonts w:ascii="Arial" w:hAnsi="Arial" w:cs="Arial"/>
            <w:color w:val="0000FF"/>
            <w:u w:val="single"/>
          </w:rPr>
          <w:t>OBRAZAC_prijava-na-natjecaj_izbor-na-suradnicko-radno-mjesto-asistent-visi-asistent.docx</w:t>
        </w:r>
      </w:hyperlink>
    </w:p>
    <w:p w14:paraId="2E17F1E1" w14:textId="77777777" w:rsidR="00FE0D1C" w:rsidRDefault="00FE0D1C" w:rsidP="00FE0D1C">
      <w:pPr>
        <w:pStyle w:val="NoSpacing"/>
      </w:pPr>
    </w:p>
    <w:p w14:paraId="79F6177C" w14:textId="644B0BFE" w:rsidR="0071616B" w:rsidRPr="0071616B" w:rsidRDefault="0071616B" w:rsidP="00FE0D1C">
      <w:pPr>
        <w:spacing w:line="240" w:lineRule="auto"/>
        <w:rPr>
          <w:rFonts w:ascii="Arial" w:hAnsi="Arial" w:cs="Arial"/>
        </w:rPr>
      </w:pPr>
      <w:r w:rsidRPr="0071616B">
        <w:rPr>
          <w:rFonts w:ascii="Arial" w:hAnsi="Arial" w:cs="Arial"/>
          <w:color w:val="000000"/>
        </w:rPr>
        <w:t xml:space="preserve">dostavljaju se na elektroničku adresu </w:t>
      </w:r>
      <w:hyperlink r:id="rId6" w:history="1">
        <w:r w:rsidRPr="0071616B">
          <w:rPr>
            <w:rStyle w:val="Hyperlink"/>
            <w:rFonts w:ascii="Arial" w:hAnsi="Arial" w:cs="Arial"/>
          </w:rPr>
          <w:t>kadrovska@mef.hr</w:t>
        </w:r>
      </w:hyperlink>
    </w:p>
    <w:p w14:paraId="70EFD918" w14:textId="77777777" w:rsidR="0071616B" w:rsidRPr="00FE0D1C" w:rsidRDefault="0071616B" w:rsidP="00FE0D1C">
      <w:pPr>
        <w:pStyle w:val="NoSpacing"/>
      </w:pPr>
    </w:p>
    <w:p w14:paraId="3C686109" w14:textId="77777777" w:rsidR="0071616B" w:rsidRPr="0071616B" w:rsidRDefault="0071616B" w:rsidP="00FE0D1C">
      <w:pPr>
        <w:spacing w:line="240" w:lineRule="auto"/>
        <w:rPr>
          <w:rFonts w:ascii="Arial" w:hAnsi="Arial" w:cs="Arial"/>
          <w:color w:val="000000"/>
        </w:rPr>
      </w:pPr>
      <w:r w:rsidRPr="0071616B">
        <w:rPr>
          <w:rFonts w:ascii="Arial" w:hAnsi="Arial" w:cs="Arial"/>
          <w:color w:val="000000"/>
        </w:rPr>
        <w:t>Prijave koje nisu u skladu s uputama, nisu pravovremene i potpune te nisu potpisane neće se uzimati u obzir.</w:t>
      </w:r>
    </w:p>
    <w:p w14:paraId="0B5F5EBB" w14:textId="77777777" w:rsidR="0071616B" w:rsidRDefault="0071616B" w:rsidP="0071616B"/>
    <w:p w14:paraId="64C1D1D8" w14:textId="77777777" w:rsidR="0071616B" w:rsidRDefault="0071616B" w:rsidP="0071616B"/>
    <w:p w14:paraId="7A9C4839" w14:textId="77777777" w:rsidR="0071616B" w:rsidRDefault="0071616B" w:rsidP="0071616B">
      <w:pPr>
        <w:pStyle w:val="NoSpacing"/>
        <w:jc w:val="both"/>
        <w:rPr>
          <w:rFonts w:ascii="Arial" w:hAnsi="Arial" w:cs="Arial"/>
          <w:b/>
        </w:rPr>
      </w:pPr>
    </w:p>
    <w:p w14:paraId="588B9D1B" w14:textId="77777777" w:rsidR="0071616B" w:rsidRDefault="0071616B" w:rsidP="0071616B">
      <w:pPr>
        <w:pStyle w:val="NoSpacing"/>
        <w:jc w:val="both"/>
        <w:rPr>
          <w:rFonts w:ascii="Arial" w:hAnsi="Arial" w:cs="Arial"/>
          <w:b/>
        </w:rPr>
      </w:pPr>
    </w:p>
    <w:p w14:paraId="3FDFDEE2" w14:textId="2BF77953" w:rsidR="00F0658A" w:rsidRDefault="00F0658A" w:rsidP="007F625F">
      <w:pPr>
        <w:pStyle w:val="NoSpacing"/>
        <w:jc w:val="both"/>
        <w:rPr>
          <w:rFonts w:ascii="Arial" w:hAnsi="Arial" w:cs="Arial"/>
          <w:b/>
        </w:rPr>
      </w:pPr>
    </w:p>
    <w:p w14:paraId="4FF63B3F" w14:textId="344BAE6A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566ED9C5" w14:textId="75A53C6B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5F0BDD9D" w14:textId="6541BCE7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25F8E733" w14:textId="58CA5DFA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6684207A" w14:textId="75DECE4B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7F9D1B9D" w14:textId="4939465A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354CCF53" w14:textId="5EBA7AD1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330691B2" w14:textId="1E10377A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6F2D06AE" w14:textId="2D66265E" w:rsidR="0071616B" w:rsidRDefault="0071616B" w:rsidP="007F625F">
      <w:pPr>
        <w:pStyle w:val="NoSpacing"/>
        <w:jc w:val="both"/>
        <w:rPr>
          <w:rFonts w:ascii="Arial" w:hAnsi="Arial" w:cs="Arial"/>
          <w:b/>
        </w:rPr>
      </w:pPr>
    </w:p>
    <w:p w14:paraId="595B7103" w14:textId="77777777" w:rsidR="007F7084" w:rsidRPr="007F7084" w:rsidRDefault="007F7084" w:rsidP="007F625F">
      <w:pPr>
        <w:pStyle w:val="NoSpacing"/>
        <w:jc w:val="both"/>
        <w:rPr>
          <w:rFonts w:ascii="Arial" w:hAnsi="Arial" w:cs="Arial"/>
          <w:b/>
        </w:rPr>
      </w:pPr>
    </w:p>
    <w:sectPr w:rsidR="007F7084" w:rsidRPr="007F7084" w:rsidSect="00BA377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5B"/>
    <w:multiLevelType w:val="hybridMultilevel"/>
    <w:tmpl w:val="44FCC678"/>
    <w:lvl w:ilvl="0" w:tplc="090C7A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88F"/>
    <w:multiLevelType w:val="hybridMultilevel"/>
    <w:tmpl w:val="4E28E2BE"/>
    <w:lvl w:ilvl="0" w:tplc="B37665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C2E"/>
    <w:multiLevelType w:val="hybridMultilevel"/>
    <w:tmpl w:val="C304FA46"/>
    <w:lvl w:ilvl="0" w:tplc="41908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9A0"/>
    <w:multiLevelType w:val="hybridMultilevel"/>
    <w:tmpl w:val="5C3CF41E"/>
    <w:lvl w:ilvl="0" w:tplc="E5FECF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C1209"/>
    <w:multiLevelType w:val="hybridMultilevel"/>
    <w:tmpl w:val="5030B10A"/>
    <w:lvl w:ilvl="0" w:tplc="C4AED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7344"/>
    <w:multiLevelType w:val="hybridMultilevel"/>
    <w:tmpl w:val="FF9EFEA0"/>
    <w:lvl w:ilvl="0" w:tplc="E9C6F11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E505E1"/>
    <w:multiLevelType w:val="hybridMultilevel"/>
    <w:tmpl w:val="56928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107D"/>
    <w:multiLevelType w:val="hybridMultilevel"/>
    <w:tmpl w:val="C89A5BC4"/>
    <w:lvl w:ilvl="0" w:tplc="057239F8">
      <w:start w:val="1"/>
      <w:numFmt w:val="decimal"/>
      <w:lvlText w:val="%1."/>
      <w:lvlJc w:val="left"/>
      <w:pPr>
        <w:ind w:left="795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8587906"/>
    <w:multiLevelType w:val="hybridMultilevel"/>
    <w:tmpl w:val="BD0AB1C6"/>
    <w:lvl w:ilvl="0" w:tplc="019AB65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5161"/>
    <w:multiLevelType w:val="hybridMultilevel"/>
    <w:tmpl w:val="DDB650D4"/>
    <w:lvl w:ilvl="0" w:tplc="257ED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C12"/>
    <w:multiLevelType w:val="hybridMultilevel"/>
    <w:tmpl w:val="3BAA7B1A"/>
    <w:lvl w:ilvl="0" w:tplc="75027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471D6"/>
    <w:multiLevelType w:val="hybridMultilevel"/>
    <w:tmpl w:val="7730CED4"/>
    <w:lvl w:ilvl="0" w:tplc="5B3680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97A50"/>
    <w:multiLevelType w:val="hybridMultilevel"/>
    <w:tmpl w:val="BBFC2DE0"/>
    <w:lvl w:ilvl="0" w:tplc="77AEF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05946"/>
    <w:multiLevelType w:val="hybridMultilevel"/>
    <w:tmpl w:val="AA342356"/>
    <w:lvl w:ilvl="0" w:tplc="DC66D5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F4D54"/>
    <w:multiLevelType w:val="hybridMultilevel"/>
    <w:tmpl w:val="B0DA4D14"/>
    <w:lvl w:ilvl="0" w:tplc="824E5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44C69"/>
    <w:multiLevelType w:val="hybridMultilevel"/>
    <w:tmpl w:val="15DC0A98"/>
    <w:lvl w:ilvl="0" w:tplc="019AB65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690A"/>
    <w:multiLevelType w:val="hybridMultilevel"/>
    <w:tmpl w:val="B372C668"/>
    <w:lvl w:ilvl="0" w:tplc="B5529F3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166CC"/>
    <w:multiLevelType w:val="hybridMultilevel"/>
    <w:tmpl w:val="740ED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22DF"/>
    <w:multiLevelType w:val="hybridMultilevel"/>
    <w:tmpl w:val="2E501D8C"/>
    <w:lvl w:ilvl="0" w:tplc="0486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01DDC"/>
    <w:multiLevelType w:val="hybridMultilevel"/>
    <w:tmpl w:val="4FD02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4"/>
  </w:num>
  <w:num w:numId="5">
    <w:abstractNumId w:val="18"/>
  </w:num>
  <w:num w:numId="6">
    <w:abstractNumId w:val="12"/>
  </w:num>
  <w:num w:numId="7">
    <w:abstractNumId w:val="5"/>
  </w:num>
  <w:num w:numId="8">
    <w:abstractNumId w:val="17"/>
  </w:num>
  <w:num w:numId="9">
    <w:abstractNumId w:val="0"/>
  </w:num>
  <w:num w:numId="10">
    <w:abstractNumId w:val="4"/>
  </w:num>
  <w:num w:numId="11">
    <w:abstractNumId w:val="10"/>
  </w:num>
  <w:num w:numId="12">
    <w:abstractNumId w:val="0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4"/>
    <w:rsid w:val="00000070"/>
    <w:rsid w:val="00026F45"/>
    <w:rsid w:val="0006041E"/>
    <w:rsid w:val="00061BFB"/>
    <w:rsid w:val="000B6D93"/>
    <w:rsid w:val="000D13DD"/>
    <w:rsid w:val="0010097B"/>
    <w:rsid w:val="001454DE"/>
    <w:rsid w:val="00150C91"/>
    <w:rsid w:val="001957A2"/>
    <w:rsid w:val="001E2AE6"/>
    <w:rsid w:val="00210148"/>
    <w:rsid w:val="002D5A19"/>
    <w:rsid w:val="002E291A"/>
    <w:rsid w:val="003D0E57"/>
    <w:rsid w:val="0042617B"/>
    <w:rsid w:val="004568F3"/>
    <w:rsid w:val="004D6CE8"/>
    <w:rsid w:val="00517C2D"/>
    <w:rsid w:val="00526AFA"/>
    <w:rsid w:val="00534537"/>
    <w:rsid w:val="005A1BA6"/>
    <w:rsid w:val="005B2A51"/>
    <w:rsid w:val="00624578"/>
    <w:rsid w:val="0063590D"/>
    <w:rsid w:val="00691D00"/>
    <w:rsid w:val="006B35FA"/>
    <w:rsid w:val="006B54E7"/>
    <w:rsid w:val="007053C7"/>
    <w:rsid w:val="0071616B"/>
    <w:rsid w:val="00754773"/>
    <w:rsid w:val="0079560E"/>
    <w:rsid w:val="007C3FFC"/>
    <w:rsid w:val="007F625F"/>
    <w:rsid w:val="007F7084"/>
    <w:rsid w:val="00822D76"/>
    <w:rsid w:val="0086477D"/>
    <w:rsid w:val="00887B1C"/>
    <w:rsid w:val="00921476"/>
    <w:rsid w:val="00944C68"/>
    <w:rsid w:val="00957619"/>
    <w:rsid w:val="009B39DB"/>
    <w:rsid w:val="009C1D0B"/>
    <w:rsid w:val="009E3D73"/>
    <w:rsid w:val="00A2452D"/>
    <w:rsid w:val="00A423C4"/>
    <w:rsid w:val="00AA0575"/>
    <w:rsid w:val="00AA7F8E"/>
    <w:rsid w:val="00AD2CFA"/>
    <w:rsid w:val="00AD4F56"/>
    <w:rsid w:val="00B05F0C"/>
    <w:rsid w:val="00B517ED"/>
    <w:rsid w:val="00B90025"/>
    <w:rsid w:val="00BA3775"/>
    <w:rsid w:val="00BC3053"/>
    <w:rsid w:val="00BD22CA"/>
    <w:rsid w:val="00BF76E5"/>
    <w:rsid w:val="00C054D2"/>
    <w:rsid w:val="00C07141"/>
    <w:rsid w:val="00C44123"/>
    <w:rsid w:val="00C92EE1"/>
    <w:rsid w:val="00D131D5"/>
    <w:rsid w:val="00D65CB5"/>
    <w:rsid w:val="00DE035E"/>
    <w:rsid w:val="00DE1D1D"/>
    <w:rsid w:val="00DF663C"/>
    <w:rsid w:val="00E52899"/>
    <w:rsid w:val="00E76416"/>
    <w:rsid w:val="00E8319B"/>
    <w:rsid w:val="00E935A5"/>
    <w:rsid w:val="00E95336"/>
    <w:rsid w:val="00ED45AB"/>
    <w:rsid w:val="00ED7B3D"/>
    <w:rsid w:val="00EF32E0"/>
    <w:rsid w:val="00EF3E65"/>
    <w:rsid w:val="00F063D7"/>
    <w:rsid w:val="00F0658A"/>
    <w:rsid w:val="00F613B3"/>
    <w:rsid w:val="00F940F7"/>
    <w:rsid w:val="00FC0FA8"/>
    <w:rsid w:val="00FC2904"/>
    <w:rsid w:val="00FD0CCF"/>
    <w:rsid w:val="00FD2545"/>
    <w:rsid w:val="00FE040F"/>
    <w:rsid w:val="00FE0D1C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C76D"/>
  <w15:chartTrackingRefBased/>
  <w15:docId w15:val="{6D84B75B-5FF1-489C-BFEC-C54D2E8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62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2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CF"/>
    <w:rPr>
      <w:rFonts w:ascii="Segoe UI" w:hAnsi="Segoe UI" w:cs="Segoe UI"/>
      <w:sz w:val="18"/>
      <w:szCs w:val="18"/>
    </w:rPr>
  </w:style>
  <w:style w:type="character" w:customStyle="1" w:styleId="tekst12">
    <w:name w:val="tekst12"/>
    <w:basedOn w:val="DefaultParagraphFont"/>
    <w:rsid w:val="00FE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ovska@mef.hr" TargetMode="External"/><Relationship Id="rId5" Type="http://schemas.openxmlformats.org/officeDocument/2006/relationships/hyperlink" Target="https://view.officeapps.live.com/op/view.aspx?src=https%3A%2F%2Fmef.unizg.hr%2Fapp%2Fuploads%2F2024%2F11%2FOBRAZAC_prijava-na-natjecaj_izbor-na-suradnicko-radno-mjesto-asistent-visi-asistent.docx&amp;wdOrigin=BROWS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Pavlović</dc:creator>
  <cp:keywords/>
  <dc:description/>
  <cp:lastModifiedBy>Marijo Hrupački</cp:lastModifiedBy>
  <cp:revision>105</cp:revision>
  <cp:lastPrinted>2024-07-02T08:52:00Z</cp:lastPrinted>
  <dcterms:created xsi:type="dcterms:W3CDTF">2022-09-29T10:19:00Z</dcterms:created>
  <dcterms:modified xsi:type="dcterms:W3CDTF">2024-12-05T13:58:00Z</dcterms:modified>
</cp:coreProperties>
</file>