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:rsidR="00B55A24" w:rsidRDefault="007A41A7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SVEUČILIŠT</w:t>
      </w:r>
      <w:r w:rsidR="00A81F0E">
        <w:rPr>
          <w:rFonts w:cs="Calibri"/>
          <w:b/>
          <w:bCs/>
          <w:sz w:val="24"/>
          <w:szCs w:val="24"/>
        </w:rPr>
        <w:t>E U ZAGREBU MEDICINSKI FAKULTET</w:t>
      </w:r>
    </w:p>
    <w:p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ŠALATA 3</w:t>
      </w:r>
    </w:p>
    <w:p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10000 ZAGREB</w:t>
      </w:r>
    </w:p>
    <w:p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OIB: 45001686598</w:t>
      </w:r>
    </w:p>
    <w:p w:rsidR="007A41A7" w:rsidRDefault="007A41A7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RKP: 01888</w:t>
      </w:r>
    </w:p>
    <w:p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:rsidR="00B55A24" w:rsidRDefault="00B55A24" w:rsidP="00C55CF9">
      <w:pPr>
        <w:jc w:val="center"/>
        <w:rPr>
          <w:rFonts w:cs="Calibri"/>
          <w:b/>
          <w:bCs/>
          <w:sz w:val="24"/>
          <w:szCs w:val="24"/>
        </w:rPr>
      </w:pPr>
    </w:p>
    <w:p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:rsidR="00B55A24" w:rsidRPr="00B55A24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55A24">
        <w:rPr>
          <w:rFonts w:ascii="Times New Roman" w:hAnsi="Times New Roman"/>
          <w:b/>
          <w:bCs/>
          <w:sz w:val="24"/>
          <w:szCs w:val="24"/>
        </w:rPr>
        <w:t>OBRAZLOŽENJE OPĆEG DIJELA</w:t>
      </w:r>
      <w:r w:rsidR="00DA3A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04E1">
        <w:rPr>
          <w:rFonts w:ascii="Times New Roman" w:hAnsi="Times New Roman"/>
          <w:b/>
          <w:bCs/>
          <w:sz w:val="24"/>
          <w:szCs w:val="24"/>
        </w:rPr>
        <w:t xml:space="preserve">PRIJEDLOGA </w:t>
      </w:r>
      <w:r w:rsidRPr="00B55A24">
        <w:rPr>
          <w:rFonts w:ascii="Times New Roman" w:hAnsi="Times New Roman"/>
          <w:b/>
          <w:bCs/>
          <w:sz w:val="24"/>
          <w:szCs w:val="24"/>
        </w:rPr>
        <w:t xml:space="preserve"> FINANCIJSKOG PLANA ZA 202</w:t>
      </w:r>
      <w:r w:rsidR="00747394">
        <w:rPr>
          <w:rFonts w:ascii="Times New Roman" w:hAnsi="Times New Roman"/>
          <w:b/>
          <w:bCs/>
          <w:sz w:val="24"/>
          <w:szCs w:val="24"/>
        </w:rPr>
        <w:t>5</w:t>
      </w:r>
      <w:r w:rsidR="006520A9">
        <w:rPr>
          <w:rFonts w:ascii="Times New Roman" w:hAnsi="Times New Roman"/>
          <w:b/>
          <w:bCs/>
          <w:sz w:val="24"/>
          <w:szCs w:val="24"/>
        </w:rPr>
        <w:t>.</w:t>
      </w:r>
      <w:r w:rsidR="00747394">
        <w:rPr>
          <w:rFonts w:ascii="Times New Roman" w:hAnsi="Times New Roman"/>
          <w:b/>
          <w:bCs/>
          <w:sz w:val="24"/>
          <w:szCs w:val="24"/>
        </w:rPr>
        <w:t xml:space="preserve"> GODINU S PROJEKCIJAMA ZA </w:t>
      </w:r>
      <w:r w:rsidR="006520A9">
        <w:rPr>
          <w:rFonts w:ascii="Times New Roman" w:hAnsi="Times New Roman"/>
          <w:b/>
          <w:bCs/>
          <w:sz w:val="24"/>
          <w:szCs w:val="24"/>
        </w:rPr>
        <w:t>2026</w:t>
      </w:r>
      <w:r w:rsidRPr="00B55A24">
        <w:rPr>
          <w:rFonts w:ascii="Times New Roman" w:hAnsi="Times New Roman"/>
          <w:b/>
          <w:bCs/>
          <w:sz w:val="24"/>
          <w:szCs w:val="24"/>
        </w:rPr>
        <w:t>.</w:t>
      </w:r>
      <w:r w:rsidR="00747394">
        <w:rPr>
          <w:rFonts w:ascii="Times New Roman" w:hAnsi="Times New Roman"/>
          <w:b/>
          <w:bCs/>
          <w:sz w:val="24"/>
          <w:szCs w:val="24"/>
        </w:rPr>
        <w:t xml:space="preserve"> – 2027.</w:t>
      </w:r>
      <w:r w:rsidRPr="00B55A24">
        <w:rPr>
          <w:rFonts w:ascii="Times New Roman" w:hAnsi="Times New Roman"/>
          <w:b/>
          <w:bCs/>
          <w:sz w:val="24"/>
          <w:szCs w:val="24"/>
        </w:rPr>
        <w:t xml:space="preserve"> GODINU</w:t>
      </w: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A81F0E" w:rsidRDefault="00A81F0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B55A24" w:rsidRDefault="00B55A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B55A24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PRIHODI I PRIMICI</w:t>
      </w:r>
    </w:p>
    <w:p w:rsidR="00B55A24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</w:p>
    <w:p w:rsidR="00B55A24" w:rsidRDefault="00B55A24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B55A24">
        <w:rPr>
          <w:rFonts w:ascii="Times New Roman" w:hAnsi="Times New Roman"/>
          <w:bCs/>
          <w:sz w:val="24"/>
          <w:szCs w:val="24"/>
        </w:rPr>
        <w:t>U</w:t>
      </w:r>
      <w:r w:rsidR="006520A9">
        <w:rPr>
          <w:rFonts w:ascii="Times New Roman" w:hAnsi="Times New Roman"/>
          <w:bCs/>
          <w:sz w:val="24"/>
          <w:szCs w:val="24"/>
        </w:rPr>
        <w:t>kupno planirani prihodi  za 202</w:t>
      </w:r>
      <w:r w:rsidR="004F3618">
        <w:rPr>
          <w:rFonts w:ascii="Times New Roman" w:hAnsi="Times New Roman"/>
          <w:bCs/>
          <w:sz w:val="24"/>
          <w:szCs w:val="24"/>
        </w:rPr>
        <w:t>5</w:t>
      </w:r>
      <w:r w:rsidRPr="00B55A24">
        <w:rPr>
          <w:rFonts w:ascii="Times New Roman" w:hAnsi="Times New Roman"/>
          <w:bCs/>
          <w:sz w:val="24"/>
          <w:szCs w:val="24"/>
        </w:rPr>
        <w:t>. godinu iznose</w:t>
      </w:r>
      <w:r w:rsidR="004C10F5">
        <w:rPr>
          <w:rFonts w:ascii="Times New Roman" w:hAnsi="Times New Roman"/>
          <w:bCs/>
          <w:sz w:val="24"/>
          <w:szCs w:val="24"/>
        </w:rPr>
        <w:t xml:space="preserve"> 5</w:t>
      </w:r>
      <w:r w:rsidR="004F3618">
        <w:rPr>
          <w:rFonts w:ascii="Times New Roman" w:hAnsi="Times New Roman"/>
          <w:bCs/>
          <w:sz w:val="24"/>
          <w:szCs w:val="24"/>
        </w:rPr>
        <w:t>7.</w:t>
      </w:r>
      <w:r w:rsidR="004C10F5">
        <w:rPr>
          <w:rFonts w:ascii="Times New Roman" w:hAnsi="Times New Roman"/>
          <w:bCs/>
          <w:sz w:val="24"/>
          <w:szCs w:val="24"/>
        </w:rPr>
        <w:t>349</w:t>
      </w:r>
      <w:r w:rsidR="004F3618">
        <w:rPr>
          <w:rFonts w:ascii="Times New Roman" w:hAnsi="Times New Roman"/>
          <w:bCs/>
          <w:sz w:val="24"/>
          <w:szCs w:val="24"/>
        </w:rPr>
        <w:t>.</w:t>
      </w:r>
      <w:r w:rsidR="004C10F5">
        <w:rPr>
          <w:rFonts w:ascii="Times New Roman" w:hAnsi="Times New Roman"/>
          <w:bCs/>
          <w:sz w:val="24"/>
          <w:szCs w:val="24"/>
        </w:rPr>
        <w:t>319</w:t>
      </w:r>
      <w:r>
        <w:rPr>
          <w:rFonts w:ascii="Times New Roman" w:hAnsi="Times New Roman"/>
          <w:bCs/>
          <w:sz w:val="24"/>
          <w:szCs w:val="24"/>
        </w:rPr>
        <w:t xml:space="preserve"> eura.</w:t>
      </w:r>
      <w:r w:rsidR="00CA2F47">
        <w:rPr>
          <w:rFonts w:ascii="Times New Roman" w:hAnsi="Times New Roman"/>
          <w:bCs/>
          <w:sz w:val="24"/>
          <w:szCs w:val="24"/>
        </w:rPr>
        <w:t xml:space="preserve"> </w:t>
      </w:r>
      <w:r w:rsidR="00393666">
        <w:rPr>
          <w:rFonts w:ascii="Times New Roman" w:hAnsi="Times New Roman"/>
          <w:bCs/>
          <w:sz w:val="24"/>
          <w:szCs w:val="24"/>
        </w:rPr>
        <w:t>Prihodi u 202</w:t>
      </w:r>
      <w:r w:rsidR="00B146B0">
        <w:rPr>
          <w:rFonts w:ascii="Times New Roman" w:hAnsi="Times New Roman"/>
          <w:bCs/>
          <w:sz w:val="24"/>
          <w:szCs w:val="24"/>
        </w:rPr>
        <w:t>6</w:t>
      </w:r>
      <w:r w:rsidR="00393666">
        <w:rPr>
          <w:rFonts w:ascii="Times New Roman" w:hAnsi="Times New Roman"/>
          <w:bCs/>
          <w:sz w:val="24"/>
          <w:szCs w:val="24"/>
        </w:rPr>
        <w:t xml:space="preserve">. su manji za </w:t>
      </w:r>
      <w:r w:rsidR="004C10F5">
        <w:rPr>
          <w:rFonts w:ascii="Times New Roman" w:hAnsi="Times New Roman"/>
          <w:bCs/>
          <w:sz w:val="24"/>
          <w:szCs w:val="24"/>
        </w:rPr>
        <w:t>35</w:t>
      </w:r>
      <w:r w:rsidR="00D43200">
        <w:rPr>
          <w:rFonts w:ascii="Times New Roman" w:hAnsi="Times New Roman"/>
          <w:bCs/>
          <w:sz w:val="24"/>
          <w:szCs w:val="24"/>
        </w:rPr>
        <w:t>,</w:t>
      </w:r>
      <w:r w:rsidR="004C10F5">
        <w:rPr>
          <w:rFonts w:ascii="Times New Roman" w:hAnsi="Times New Roman"/>
          <w:bCs/>
          <w:sz w:val="24"/>
          <w:szCs w:val="24"/>
        </w:rPr>
        <w:t>0</w:t>
      </w:r>
      <w:r w:rsidR="004F3618">
        <w:rPr>
          <w:rFonts w:ascii="Times New Roman" w:hAnsi="Times New Roman"/>
          <w:bCs/>
          <w:sz w:val="24"/>
          <w:szCs w:val="24"/>
        </w:rPr>
        <w:t>3</w:t>
      </w:r>
      <w:r w:rsidR="00CA2F47">
        <w:rPr>
          <w:rFonts w:ascii="Times New Roman" w:hAnsi="Times New Roman"/>
          <w:bCs/>
          <w:sz w:val="24"/>
          <w:szCs w:val="24"/>
        </w:rPr>
        <w:t>%</w:t>
      </w:r>
      <w:r w:rsidR="00B146B0">
        <w:rPr>
          <w:rFonts w:ascii="Times New Roman" w:hAnsi="Times New Roman"/>
          <w:bCs/>
          <w:sz w:val="24"/>
          <w:szCs w:val="24"/>
        </w:rPr>
        <w:t xml:space="preserve"> u odnosu na 2025. godinu</w:t>
      </w:r>
      <w:r w:rsidR="004F3618">
        <w:rPr>
          <w:rFonts w:ascii="Times New Roman" w:hAnsi="Times New Roman"/>
          <w:bCs/>
          <w:sz w:val="24"/>
          <w:szCs w:val="24"/>
        </w:rPr>
        <w:t xml:space="preserve"> zbog planiranog roka za završetak cjelovite obnove zgrada stradalih u potresu. </w:t>
      </w:r>
      <w:r w:rsidR="00B146B0">
        <w:rPr>
          <w:rFonts w:ascii="Times New Roman" w:hAnsi="Times New Roman"/>
          <w:bCs/>
          <w:sz w:val="24"/>
          <w:szCs w:val="24"/>
        </w:rPr>
        <w:t xml:space="preserve"> </w:t>
      </w:r>
      <w:r w:rsidR="004F3618">
        <w:rPr>
          <w:rFonts w:ascii="Times New Roman" w:hAnsi="Times New Roman"/>
          <w:bCs/>
          <w:sz w:val="24"/>
          <w:szCs w:val="24"/>
        </w:rPr>
        <w:t>U</w:t>
      </w:r>
      <w:r w:rsidR="00B146B0">
        <w:rPr>
          <w:rFonts w:ascii="Times New Roman" w:hAnsi="Times New Roman"/>
          <w:bCs/>
          <w:sz w:val="24"/>
          <w:szCs w:val="24"/>
        </w:rPr>
        <w:t xml:space="preserve"> 2027</w:t>
      </w:r>
      <w:r w:rsidR="00D43200">
        <w:rPr>
          <w:rFonts w:ascii="Times New Roman" w:hAnsi="Times New Roman"/>
          <w:bCs/>
          <w:sz w:val="24"/>
          <w:szCs w:val="24"/>
        </w:rPr>
        <w:t xml:space="preserve">. prihodi su </w:t>
      </w:r>
      <w:r w:rsidR="00B146B0">
        <w:rPr>
          <w:rFonts w:ascii="Times New Roman" w:hAnsi="Times New Roman"/>
          <w:bCs/>
          <w:sz w:val="24"/>
          <w:szCs w:val="24"/>
        </w:rPr>
        <w:t xml:space="preserve">manji za </w:t>
      </w:r>
      <w:r w:rsidR="004C10F5">
        <w:rPr>
          <w:rFonts w:ascii="Times New Roman" w:hAnsi="Times New Roman"/>
          <w:bCs/>
          <w:sz w:val="24"/>
          <w:szCs w:val="24"/>
        </w:rPr>
        <w:t>4</w:t>
      </w:r>
      <w:r w:rsidR="004F3618">
        <w:rPr>
          <w:rFonts w:ascii="Times New Roman" w:hAnsi="Times New Roman"/>
          <w:bCs/>
          <w:sz w:val="24"/>
          <w:szCs w:val="24"/>
        </w:rPr>
        <w:t>,</w:t>
      </w:r>
      <w:r w:rsidR="004C10F5">
        <w:rPr>
          <w:rFonts w:ascii="Times New Roman" w:hAnsi="Times New Roman"/>
          <w:bCs/>
          <w:sz w:val="24"/>
          <w:szCs w:val="24"/>
        </w:rPr>
        <w:t>3</w:t>
      </w:r>
      <w:r w:rsidR="004F3618">
        <w:rPr>
          <w:rFonts w:ascii="Times New Roman" w:hAnsi="Times New Roman"/>
          <w:bCs/>
          <w:sz w:val="24"/>
          <w:szCs w:val="24"/>
        </w:rPr>
        <w:t>8</w:t>
      </w:r>
      <w:r w:rsidR="00B146B0">
        <w:rPr>
          <w:rFonts w:ascii="Times New Roman" w:hAnsi="Times New Roman"/>
          <w:bCs/>
          <w:sz w:val="24"/>
          <w:szCs w:val="24"/>
        </w:rPr>
        <w:t>% u odnosu na 2026</w:t>
      </w:r>
      <w:r w:rsidR="00D43200">
        <w:rPr>
          <w:rFonts w:ascii="Times New Roman" w:hAnsi="Times New Roman"/>
          <w:bCs/>
          <w:sz w:val="24"/>
          <w:szCs w:val="24"/>
        </w:rPr>
        <w:t>.</w:t>
      </w:r>
      <w:r w:rsidR="00B146B0">
        <w:rPr>
          <w:rFonts w:ascii="Times New Roman" w:hAnsi="Times New Roman"/>
          <w:bCs/>
          <w:sz w:val="24"/>
          <w:szCs w:val="24"/>
        </w:rPr>
        <w:t xml:space="preserve"> </w:t>
      </w:r>
      <w:r w:rsidR="004F3618">
        <w:rPr>
          <w:rFonts w:ascii="Times New Roman" w:hAnsi="Times New Roman"/>
          <w:bCs/>
          <w:sz w:val="24"/>
          <w:szCs w:val="24"/>
        </w:rPr>
        <w:t>godinu</w:t>
      </w:r>
      <w:r w:rsidR="002F74A5">
        <w:rPr>
          <w:rFonts w:ascii="Times New Roman" w:hAnsi="Times New Roman"/>
          <w:bCs/>
          <w:sz w:val="24"/>
          <w:szCs w:val="24"/>
        </w:rPr>
        <w:t xml:space="preserve"> jer određeni EU </w:t>
      </w:r>
      <w:r w:rsidR="004F3618">
        <w:rPr>
          <w:rFonts w:ascii="Times New Roman" w:hAnsi="Times New Roman"/>
          <w:bCs/>
          <w:sz w:val="24"/>
          <w:szCs w:val="24"/>
        </w:rPr>
        <w:t xml:space="preserve">i ostali </w:t>
      </w:r>
      <w:r w:rsidR="002F74A5">
        <w:rPr>
          <w:rFonts w:ascii="Times New Roman" w:hAnsi="Times New Roman"/>
          <w:bCs/>
          <w:sz w:val="24"/>
          <w:szCs w:val="24"/>
        </w:rPr>
        <w:t xml:space="preserve">projekti </w:t>
      </w:r>
      <w:r w:rsidR="004F3618">
        <w:rPr>
          <w:rFonts w:ascii="Times New Roman" w:hAnsi="Times New Roman"/>
          <w:bCs/>
          <w:sz w:val="24"/>
          <w:szCs w:val="24"/>
        </w:rPr>
        <w:t>završavaju u 2026. godini</w:t>
      </w:r>
      <w:r w:rsidR="00CA2F47">
        <w:rPr>
          <w:rFonts w:ascii="Times New Roman" w:hAnsi="Times New Roman"/>
          <w:bCs/>
          <w:sz w:val="24"/>
          <w:szCs w:val="24"/>
        </w:rPr>
        <w:t xml:space="preserve">. </w:t>
      </w:r>
    </w:p>
    <w:p w:rsidR="00950A89" w:rsidRDefault="00CA2F47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izvoru 11 prihodi</w:t>
      </w:r>
      <w:r w:rsidR="004C10F5">
        <w:rPr>
          <w:rFonts w:ascii="Times New Roman" w:hAnsi="Times New Roman"/>
          <w:bCs/>
          <w:sz w:val="24"/>
          <w:szCs w:val="24"/>
        </w:rPr>
        <w:t xml:space="preserve"> za redovnu djelatnost i programsko financiranje u 2025.</w:t>
      </w:r>
      <w:r>
        <w:rPr>
          <w:rFonts w:ascii="Times New Roman" w:hAnsi="Times New Roman"/>
          <w:bCs/>
          <w:sz w:val="24"/>
          <w:szCs w:val="24"/>
        </w:rPr>
        <w:t xml:space="preserve"> iznose </w:t>
      </w:r>
      <w:r w:rsidR="002F74A5">
        <w:rPr>
          <w:rFonts w:ascii="Times New Roman" w:hAnsi="Times New Roman"/>
          <w:bCs/>
          <w:sz w:val="24"/>
          <w:szCs w:val="24"/>
        </w:rPr>
        <w:t>2</w:t>
      </w:r>
      <w:r w:rsidR="00B146B0">
        <w:rPr>
          <w:rFonts w:ascii="Times New Roman" w:hAnsi="Times New Roman"/>
          <w:bCs/>
          <w:sz w:val="24"/>
          <w:szCs w:val="24"/>
        </w:rPr>
        <w:t>7</w:t>
      </w:r>
      <w:r w:rsidR="00950A89">
        <w:rPr>
          <w:rFonts w:ascii="Times New Roman" w:hAnsi="Times New Roman"/>
          <w:bCs/>
          <w:sz w:val="24"/>
          <w:szCs w:val="24"/>
        </w:rPr>
        <w:t>.</w:t>
      </w:r>
      <w:r w:rsidR="004C10F5">
        <w:rPr>
          <w:rFonts w:ascii="Times New Roman" w:hAnsi="Times New Roman"/>
          <w:bCs/>
          <w:sz w:val="24"/>
          <w:szCs w:val="24"/>
        </w:rPr>
        <w:t>596</w:t>
      </w:r>
      <w:r w:rsidR="00FA5EE9">
        <w:rPr>
          <w:rFonts w:ascii="Times New Roman" w:hAnsi="Times New Roman"/>
          <w:bCs/>
          <w:sz w:val="24"/>
          <w:szCs w:val="24"/>
        </w:rPr>
        <w:t>.</w:t>
      </w:r>
      <w:r w:rsidR="004C10F5">
        <w:rPr>
          <w:rFonts w:ascii="Times New Roman" w:hAnsi="Times New Roman"/>
          <w:bCs/>
          <w:sz w:val="24"/>
          <w:szCs w:val="24"/>
        </w:rPr>
        <w:t>177</w:t>
      </w:r>
      <w:r w:rsidR="00FA5EE9">
        <w:rPr>
          <w:rFonts w:ascii="Times New Roman" w:hAnsi="Times New Roman"/>
          <w:bCs/>
          <w:sz w:val="24"/>
          <w:szCs w:val="24"/>
        </w:rPr>
        <w:t xml:space="preserve"> eura</w:t>
      </w:r>
      <w:r w:rsidR="00D43200">
        <w:rPr>
          <w:rFonts w:ascii="Times New Roman" w:hAnsi="Times New Roman"/>
          <w:bCs/>
          <w:sz w:val="24"/>
          <w:szCs w:val="24"/>
        </w:rPr>
        <w:t>,</w:t>
      </w:r>
      <w:r w:rsidR="00B146B0">
        <w:rPr>
          <w:rFonts w:ascii="Times New Roman" w:hAnsi="Times New Roman"/>
          <w:bCs/>
          <w:sz w:val="24"/>
          <w:szCs w:val="24"/>
        </w:rPr>
        <w:t xml:space="preserve"> u </w:t>
      </w:r>
      <w:r w:rsidR="004C10F5">
        <w:rPr>
          <w:rFonts w:ascii="Times New Roman" w:hAnsi="Times New Roman"/>
          <w:bCs/>
          <w:sz w:val="24"/>
          <w:szCs w:val="24"/>
        </w:rPr>
        <w:t xml:space="preserve">2026. iznose 27.772.492 eura, a u 2027. iznose 27.901.357 eura. </w:t>
      </w:r>
      <w:r w:rsidR="00D43200">
        <w:rPr>
          <w:rFonts w:ascii="Times New Roman" w:hAnsi="Times New Roman"/>
          <w:bCs/>
          <w:sz w:val="24"/>
          <w:szCs w:val="24"/>
        </w:rPr>
        <w:t>Prihodi na izvoru 11</w:t>
      </w:r>
      <w:r w:rsidR="00FA5EE9">
        <w:rPr>
          <w:rFonts w:ascii="Times New Roman" w:hAnsi="Times New Roman"/>
          <w:bCs/>
          <w:sz w:val="24"/>
          <w:szCs w:val="24"/>
        </w:rPr>
        <w:t xml:space="preserve"> </w:t>
      </w:r>
      <w:r w:rsidR="00626273">
        <w:rPr>
          <w:rFonts w:ascii="Times New Roman" w:hAnsi="Times New Roman"/>
          <w:bCs/>
          <w:sz w:val="24"/>
          <w:szCs w:val="24"/>
        </w:rPr>
        <w:t>su</w:t>
      </w:r>
      <w:r w:rsidR="00FA5EE9">
        <w:rPr>
          <w:rFonts w:ascii="Times New Roman" w:hAnsi="Times New Roman"/>
          <w:bCs/>
          <w:sz w:val="24"/>
          <w:szCs w:val="24"/>
        </w:rPr>
        <w:t xml:space="preserve"> </w:t>
      </w:r>
      <w:r w:rsidR="00D43200">
        <w:rPr>
          <w:rFonts w:ascii="Times New Roman" w:hAnsi="Times New Roman"/>
          <w:bCs/>
          <w:sz w:val="24"/>
          <w:szCs w:val="24"/>
        </w:rPr>
        <w:t xml:space="preserve">iskazani </w:t>
      </w:r>
      <w:r w:rsidR="00FA5EE9">
        <w:rPr>
          <w:rFonts w:ascii="Times New Roman" w:hAnsi="Times New Roman"/>
          <w:bCs/>
          <w:sz w:val="24"/>
          <w:szCs w:val="24"/>
        </w:rPr>
        <w:t>na temelju limita dostavljenih od Ministarstva znanosti i obrazovanja odnosno Sveučilišta u Zagrebu.</w:t>
      </w:r>
      <w:r w:rsidR="004C10F5">
        <w:rPr>
          <w:rFonts w:ascii="Times New Roman" w:hAnsi="Times New Roman"/>
          <w:bCs/>
          <w:sz w:val="24"/>
          <w:szCs w:val="24"/>
        </w:rPr>
        <w:t xml:space="preserve"> Na izvoru 11 također prihodi namijenjenih za cjelovitu obnovu zgrada stradalih u potresu u 2026. iznose 3.064.757 eura, utvrđenih na temelju limita dostavljenih od nadležnog ministarstva.</w:t>
      </w:r>
      <w:r w:rsidR="000840B1">
        <w:rPr>
          <w:rFonts w:ascii="Times New Roman" w:hAnsi="Times New Roman"/>
          <w:bCs/>
          <w:sz w:val="24"/>
          <w:szCs w:val="24"/>
        </w:rPr>
        <w:t xml:space="preserve"> </w:t>
      </w:r>
    </w:p>
    <w:p w:rsidR="00903B50" w:rsidRDefault="00903B50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izvoru 81 namjenski su prihodi</w:t>
      </w:r>
      <w:r w:rsidR="004F3618">
        <w:rPr>
          <w:rFonts w:ascii="Times New Roman" w:hAnsi="Times New Roman"/>
          <w:bCs/>
          <w:sz w:val="24"/>
          <w:szCs w:val="24"/>
        </w:rPr>
        <w:t xml:space="preserve"> iznose </w:t>
      </w:r>
      <w:r w:rsidR="004C10F5">
        <w:rPr>
          <w:rFonts w:ascii="Times New Roman" w:hAnsi="Times New Roman"/>
          <w:bCs/>
          <w:sz w:val="24"/>
          <w:szCs w:val="24"/>
        </w:rPr>
        <w:t>14</w:t>
      </w:r>
      <w:r w:rsidR="004F3618">
        <w:rPr>
          <w:rFonts w:ascii="Times New Roman" w:hAnsi="Times New Roman"/>
          <w:bCs/>
          <w:sz w:val="24"/>
          <w:szCs w:val="24"/>
        </w:rPr>
        <w:t>.</w:t>
      </w:r>
      <w:r w:rsidR="004C10F5">
        <w:rPr>
          <w:rFonts w:ascii="Times New Roman" w:hAnsi="Times New Roman"/>
          <w:bCs/>
          <w:sz w:val="24"/>
          <w:szCs w:val="24"/>
        </w:rPr>
        <w:t>961</w:t>
      </w:r>
      <w:r w:rsidR="004F3618">
        <w:rPr>
          <w:rFonts w:ascii="Times New Roman" w:hAnsi="Times New Roman"/>
          <w:bCs/>
          <w:sz w:val="24"/>
          <w:szCs w:val="24"/>
        </w:rPr>
        <w:t>.</w:t>
      </w:r>
      <w:r w:rsidR="004C10F5">
        <w:rPr>
          <w:rFonts w:ascii="Times New Roman" w:hAnsi="Times New Roman"/>
          <w:bCs/>
          <w:sz w:val="24"/>
          <w:szCs w:val="24"/>
        </w:rPr>
        <w:t>661</w:t>
      </w:r>
      <w:r w:rsidR="004F3618">
        <w:rPr>
          <w:rFonts w:ascii="Times New Roman" w:hAnsi="Times New Roman"/>
          <w:bCs/>
          <w:sz w:val="24"/>
          <w:szCs w:val="24"/>
        </w:rPr>
        <w:t xml:space="preserve"> eura </w:t>
      </w:r>
      <w:r>
        <w:rPr>
          <w:rFonts w:ascii="Times New Roman" w:hAnsi="Times New Roman"/>
          <w:bCs/>
          <w:sz w:val="24"/>
          <w:szCs w:val="24"/>
        </w:rPr>
        <w:t xml:space="preserve">namijenjeni za </w:t>
      </w:r>
      <w:r w:rsidR="004F3618">
        <w:rPr>
          <w:rFonts w:ascii="Times New Roman" w:hAnsi="Times New Roman"/>
          <w:bCs/>
          <w:sz w:val="24"/>
          <w:szCs w:val="24"/>
        </w:rPr>
        <w:t>dovršetak cjelovite obnove</w:t>
      </w:r>
      <w:r w:rsidR="00EB5A40">
        <w:rPr>
          <w:rFonts w:ascii="Times New Roman" w:hAnsi="Times New Roman"/>
          <w:bCs/>
          <w:sz w:val="24"/>
          <w:szCs w:val="24"/>
        </w:rPr>
        <w:t xml:space="preserve"> zgrada stradalih</w:t>
      </w:r>
      <w:r w:rsidR="004C10F5">
        <w:rPr>
          <w:rFonts w:ascii="Times New Roman" w:hAnsi="Times New Roman"/>
          <w:bCs/>
          <w:sz w:val="24"/>
          <w:szCs w:val="24"/>
        </w:rPr>
        <w:t xml:space="preserve"> u potresu, utvrđenih na temelju limita dostavljenih od nadležnog ministarstva.</w:t>
      </w:r>
    </w:p>
    <w:p w:rsidR="00B55A24" w:rsidRDefault="00FA5EE9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izvoru 31 prihod</w:t>
      </w:r>
      <w:r w:rsidR="001555B0">
        <w:rPr>
          <w:rFonts w:ascii="Times New Roman" w:hAnsi="Times New Roman"/>
          <w:bCs/>
          <w:sz w:val="24"/>
          <w:szCs w:val="24"/>
        </w:rPr>
        <w:t>i  iznose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F604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 w:rsidR="002F74A5">
        <w:rPr>
          <w:rFonts w:ascii="Times New Roman" w:hAnsi="Times New Roman"/>
          <w:bCs/>
          <w:sz w:val="24"/>
          <w:szCs w:val="24"/>
        </w:rPr>
        <w:t>9</w:t>
      </w:r>
      <w:r w:rsidR="006F6047">
        <w:rPr>
          <w:rFonts w:ascii="Times New Roman" w:hAnsi="Times New Roman"/>
          <w:bCs/>
          <w:sz w:val="24"/>
          <w:szCs w:val="24"/>
        </w:rPr>
        <w:t>0</w:t>
      </w:r>
      <w:r w:rsidR="002F74A5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</w:t>
      </w:r>
      <w:r w:rsidR="002F74A5">
        <w:rPr>
          <w:rFonts w:ascii="Times New Roman" w:hAnsi="Times New Roman"/>
          <w:bCs/>
          <w:sz w:val="24"/>
          <w:szCs w:val="24"/>
        </w:rPr>
        <w:t>000</w:t>
      </w:r>
      <w:r>
        <w:rPr>
          <w:rFonts w:ascii="Times New Roman" w:hAnsi="Times New Roman"/>
          <w:bCs/>
          <w:sz w:val="24"/>
          <w:szCs w:val="24"/>
        </w:rPr>
        <w:t xml:space="preserve"> eu</w:t>
      </w:r>
      <w:r w:rsidR="006F14BD">
        <w:rPr>
          <w:rFonts w:ascii="Times New Roman" w:hAnsi="Times New Roman"/>
          <w:bCs/>
          <w:sz w:val="24"/>
          <w:szCs w:val="24"/>
        </w:rPr>
        <w:t xml:space="preserve">ra, najveći dio prihoda odnosi se na prihode </w:t>
      </w:r>
      <w:r>
        <w:rPr>
          <w:rFonts w:ascii="Times New Roman" w:hAnsi="Times New Roman"/>
          <w:bCs/>
          <w:sz w:val="24"/>
          <w:szCs w:val="24"/>
        </w:rPr>
        <w:t>od obavljanja gosp</w:t>
      </w:r>
      <w:r w:rsidR="001555B0">
        <w:rPr>
          <w:rFonts w:ascii="Times New Roman" w:hAnsi="Times New Roman"/>
          <w:bCs/>
          <w:sz w:val="24"/>
          <w:szCs w:val="24"/>
        </w:rPr>
        <w:t>odarske djelatnosti (</w:t>
      </w:r>
      <w:r>
        <w:rPr>
          <w:rFonts w:ascii="Times New Roman" w:hAnsi="Times New Roman"/>
          <w:bCs/>
          <w:sz w:val="24"/>
          <w:szCs w:val="24"/>
        </w:rPr>
        <w:t xml:space="preserve">patološke analize, </w:t>
      </w:r>
      <w:r w:rsidR="001555B0">
        <w:rPr>
          <w:rFonts w:ascii="Times New Roman" w:hAnsi="Times New Roman"/>
          <w:bCs/>
          <w:sz w:val="24"/>
          <w:szCs w:val="24"/>
        </w:rPr>
        <w:t xml:space="preserve">obdukcije, </w:t>
      </w:r>
      <w:r>
        <w:rPr>
          <w:rFonts w:ascii="Times New Roman" w:hAnsi="Times New Roman"/>
          <w:bCs/>
          <w:sz w:val="24"/>
          <w:szCs w:val="24"/>
        </w:rPr>
        <w:t>sudska vještačenja</w:t>
      </w:r>
      <w:r w:rsidR="007A41A7">
        <w:rPr>
          <w:rFonts w:ascii="Times New Roman" w:hAnsi="Times New Roman"/>
          <w:bCs/>
          <w:sz w:val="24"/>
          <w:szCs w:val="24"/>
        </w:rPr>
        <w:t>, analize voda</w:t>
      </w:r>
      <w:r>
        <w:rPr>
          <w:rFonts w:ascii="Times New Roman" w:hAnsi="Times New Roman"/>
          <w:bCs/>
          <w:sz w:val="24"/>
          <w:szCs w:val="24"/>
        </w:rPr>
        <w:t>). Predviđen je rast u 202</w:t>
      </w:r>
      <w:r w:rsidR="00B146B0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 i 202</w:t>
      </w:r>
      <w:r w:rsidR="00B146B0">
        <w:rPr>
          <w:rFonts w:ascii="Times New Roman" w:hAnsi="Times New Roman"/>
          <w:bCs/>
          <w:sz w:val="24"/>
          <w:szCs w:val="24"/>
        </w:rPr>
        <w:t>7</w:t>
      </w:r>
      <w:r w:rsidR="004F3618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 u odnosu na 202</w:t>
      </w:r>
      <w:r w:rsidR="006F6047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 godinu.</w:t>
      </w:r>
    </w:p>
    <w:p w:rsidR="00FA5EE9" w:rsidRDefault="00FA5EE9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izvoru 43</w:t>
      </w:r>
      <w:r w:rsidR="001A1A02">
        <w:rPr>
          <w:rFonts w:ascii="Times New Roman" w:hAnsi="Times New Roman"/>
          <w:bCs/>
          <w:sz w:val="24"/>
          <w:szCs w:val="24"/>
        </w:rPr>
        <w:t xml:space="preserve"> planirani </w:t>
      </w:r>
      <w:r>
        <w:rPr>
          <w:rFonts w:ascii="Times New Roman" w:hAnsi="Times New Roman"/>
          <w:bCs/>
          <w:sz w:val="24"/>
          <w:szCs w:val="24"/>
        </w:rPr>
        <w:t xml:space="preserve">su prihodi u iznosu </w:t>
      </w:r>
      <w:r w:rsidR="004F3618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</w:t>
      </w:r>
      <w:r w:rsidR="004F3618">
        <w:rPr>
          <w:rFonts w:ascii="Times New Roman" w:hAnsi="Times New Roman"/>
          <w:bCs/>
          <w:sz w:val="24"/>
          <w:szCs w:val="24"/>
        </w:rPr>
        <w:t>0</w:t>
      </w:r>
      <w:r w:rsidR="001A1A02">
        <w:rPr>
          <w:rFonts w:ascii="Times New Roman" w:hAnsi="Times New Roman"/>
          <w:bCs/>
          <w:sz w:val="24"/>
          <w:szCs w:val="24"/>
        </w:rPr>
        <w:t>00</w:t>
      </w:r>
      <w:r>
        <w:rPr>
          <w:rFonts w:ascii="Times New Roman" w:hAnsi="Times New Roman"/>
          <w:bCs/>
          <w:sz w:val="24"/>
          <w:szCs w:val="24"/>
        </w:rPr>
        <w:t>.</w:t>
      </w:r>
      <w:r w:rsidR="001A1A02">
        <w:rPr>
          <w:rFonts w:ascii="Times New Roman" w:hAnsi="Times New Roman"/>
          <w:bCs/>
          <w:sz w:val="24"/>
          <w:szCs w:val="24"/>
        </w:rPr>
        <w:t>000</w:t>
      </w:r>
      <w:r>
        <w:rPr>
          <w:rFonts w:ascii="Times New Roman" w:hAnsi="Times New Roman"/>
          <w:bCs/>
          <w:sz w:val="24"/>
          <w:szCs w:val="24"/>
        </w:rPr>
        <w:t xml:space="preserve"> eura, najveći dio prihoda odnosi se na prihode od studija medicine na engleskom jeziku. Na izvoru 43 također su prikazani prihodi od školarina za preddiplomski, diplomski i integrirane preddiplomske i diplomske studije te prihodi od poslijediplomskih doktorskih </w:t>
      </w:r>
      <w:r w:rsidR="00101C89">
        <w:rPr>
          <w:rFonts w:ascii="Times New Roman" w:hAnsi="Times New Roman"/>
          <w:bCs/>
          <w:sz w:val="24"/>
          <w:szCs w:val="24"/>
        </w:rPr>
        <w:t xml:space="preserve"> i specijalističkih </w:t>
      </w:r>
      <w:r>
        <w:rPr>
          <w:rFonts w:ascii="Times New Roman" w:hAnsi="Times New Roman"/>
          <w:bCs/>
          <w:sz w:val="24"/>
          <w:szCs w:val="24"/>
        </w:rPr>
        <w:t>studija.</w:t>
      </w:r>
      <w:r w:rsidR="00DD2BCE">
        <w:rPr>
          <w:rFonts w:ascii="Times New Roman" w:hAnsi="Times New Roman"/>
          <w:bCs/>
          <w:sz w:val="24"/>
          <w:szCs w:val="24"/>
        </w:rPr>
        <w:t xml:space="preserve"> </w:t>
      </w:r>
      <w:r w:rsidR="001A1A02">
        <w:rPr>
          <w:rFonts w:ascii="Times New Roman" w:hAnsi="Times New Roman"/>
          <w:bCs/>
          <w:sz w:val="24"/>
          <w:szCs w:val="24"/>
        </w:rPr>
        <w:t>Predv</w:t>
      </w:r>
      <w:r w:rsidR="008D04E1">
        <w:rPr>
          <w:rFonts w:ascii="Times New Roman" w:hAnsi="Times New Roman"/>
          <w:bCs/>
          <w:sz w:val="24"/>
          <w:szCs w:val="24"/>
        </w:rPr>
        <w:t>iđen je rast u 2026. i 2027</w:t>
      </w:r>
      <w:r w:rsidR="001A1A02">
        <w:rPr>
          <w:rFonts w:ascii="Times New Roman" w:hAnsi="Times New Roman"/>
          <w:bCs/>
          <w:sz w:val="24"/>
          <w:szCs w:val="24"/>
        </w:rPr>
        <w:t>.</w:t>
      </w:r>
      <w:r w:rsidR="008D04E1">
        <w:rPr>
          <w:rFonts w:ascii="Times New Roman" w:hAnsi="Times New Roman"/>
          <w:bCs/>
          <w:sz w:val="24"/>
          <w:szCs w:val="24"/>
        </w:rPr>
        <w:t xml:space="preserve"> godini</w:t>
      </w:r>
      <w:r w:rsidR="00101C89">
        <w:rPr>
          <w:rFonts w:ascii="Times New Roman" w:hAnsi="Times New Roman"/>
          <w:bCs/>
          <w:sz w:val="24"/>
          <w:szCs w:val="24"/>
        </w:rPr>
        <w:t xml:space="preserve"> u odnosu na 2025. godinu</w:t>
      </w:r>
      <w:r w:rsidR="001A1A02">
        <w:rPr>
          <w:rFonts w:ascii="Times New Roman" w:hAnsi="Times New Roman"/>
          <w:bCs/>
          <w:sz w:val="24"/>
          <w:szCs w:val="24"/>
        </w:rPr>
        <w:t>.</w:t>
      </w:r>
    </w:p>
    <w:p w:rsidR="00DD2BCE" w:rsidRDefault="00DD2BCE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izvoru 51 su prihodi u iznosu </w:t>
      </w:r>
      <w:r w:rsidR="001A1A02">
        <w:rPr>
          <w:rFonts w:ascii="Times New Roman" w:hAnsi="Times New Roman"/>
          <w:bCs/>
          <w:sz w:val="24"/>
          <w:szCs w:val="24"/>
        </w:rPr>
        <w:t>5</w:t>
      </w:r>
      <w:r w:rsidR="008D04E1">
        <w:rPr>
          <w:rFonts w:ascii="Times New Roman" w:hAnsi="Times New Roman"/>
          <w:bCs/>
          <w:sz w:val="24"/>
          <w:szCs w:val="24"/>
        </w:rPr>
        <w:t>29</w:t>
      </w:r>
      <w:r>
        <w:rPr>
          <w:rFonts w:ascii="Times New Roman" w:hAnsi="Times New Roman"/>
          <w:bCs/>
          <w:sz w:val="24"/>
          <w:szCs w:val="24"/>
        </w:rPr>
        <w:t>.</w:t>
      </w:r>
      <w:r w:rsidR="008D04E1">
        <w:rPr>
          <w:rFonts w:ascii="Times New Roman" w:hAnsi="Times New Roman"/>
          <w:bCs/>
          <w:sz w:val="24"/>
          <w:szCs w:val="24"/>
        </w:rPr>
        <w:t>394</w:t>
      </w:r>
      <w:r>
        <w:rPr>
          <w:rFonts w:ascii="Times New Roman" w:hAnsi="Times New Roman"/>
          <w:bCs/>
          <w:sz w:val="24"/>
          <w:szCs w:val="24"/>
        </w:rPr>
        <w:t xml:space="preserve"> eura predviđeni po planu za provođenje trenutno aktivnih EU projekta. Prihodi se godišnje smanjuju za </w:t>
      </w:r>
      <w:r w:rsidR="008D04E1">
        <w:rPr>
          <w:rFonts w:ascii="Times New Roman" w:hAnsi="Times New Roman"/>
          <w:bCs/>
          <w:sz w:val="24"/>
          <w:szCs w:val="24"/>
        </w:rPr>
        <w:t xml:space="preserve">više od </w:t>
      </w:r>
      <w:r w:rsidR="001A1A02">
        <w:rPr>
          <w:rFonts w:ascii="Times New Roman" w:hAnsi="Times New Roman"/>
          <w:bCs/>
          <w:sz w:val="24"/>
          <w:szCs w:val="24"/>
        </w:rPr>
        <w:t>4</w:t>
      </w:r>
      <w:r w:rsidR="008D04E1">
        <w:rPr>
          <w:rFonts w:ascii="Times New Roman" w:hAnsi="Times New Roman"/>
          <w:bCs/>
          <w:sz w:val="24"/>
          <w:szCs w:val="24"/>
        </w:rPr>
        <w:t>9</w:t>
      </w:r>
      <w:r w:rsidR="001A1A02">
        <w:rPr>
          <w:rFonts w:ascii="Times New Roman" w:hAnsi="Times New Roman"/>
          <w:bCs/>
          <w:sz w:val="24"/>
          <w:szCs w:val="24"/>
        </w:rPr>
        <w:t xml:space="preserve"> posto</w:t>
      </w:r>
      <w:r>
        <w:rPr>
          <w:rFonts w:ascii="Times New Roman" w:hAnsi="Times New Roman"/>
          <w:bCs/>
          <w:sz w:val="24"/>
          <w:szCs w:val="24"/>
        </w:rPr>
        <w:t xml:space="preserve"> zbog zavr</w:t>
      </w:r>
      <w:r w:rsidR="001A1A02">
        <w:rPr>
          <w:rFonts w:ascii="Times New Roman" w:hAnsi="Times New Roman"/>
          <w:bCs/>
          <w:sz w:val="24"/>
          <w:szCs w:val="24"/>
        </w:rPr>
        <w:t>šetka određenih projekata u 202</w:t>
      </w:r>
      <w:r w:rsidR="008D04E1">
        <w:rPr>
          <w:rFonts w:ascii="Times New Roman" w:hAnsi="Times New Roman"/>
          <w:bCs/>
          <w:sz w:val="24"/>
          <w:szCs w:val="24"/>
        </w:rPr>
        <w:t>6</w:t>
      </w:r>
      <w:r w:rsidR="001A1A02">
        <w:rPr>
          <w:rFonts w:ascii="Times New Roman" w:hAnsi="Times New Roman"/>
          <w:bCs/>
          <w:sz w:val="24"/>
          <w:szCs w:val="24"/>
        </w:rPr>
        <w:t>. i 202</w:t>
      </w:r>
      <w:r w:rsidR="008D04E1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 godini.</w:t>
      </w:r>
    </w:p>
    <w:p w:rsidR="007A41A7" w:rsidRDefault="007C60D4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izvoru 52 su prihodi od Hrvatske zaklade za znanost</w:t>
      </w:r>
      <w:r w:rsidR="007A41A7">
        <w:rPr>
          <w:rFonts w:ascii="Times New Roman" w:hAnsi="Times New Roman"/>
          <w:bCs/>
          <w:sz w:val="24"/>
          <w:szCs w:val="24"/>
        </w:rPr>
        <w:t xml:space="preserve"> (HRZZ)</w:t>
      </w:r>
      <w:r>
        <w:rPr>
          <w:rFonts w:ascii="Times New Roman" w:hAnsi="Times New Roman"/>
          <w:bCs/>
          <w:sz w:val="24"/>
          <w:szCs w:val="24"/>
        </w:rPr>
        <w:t xml:space="preserve"> u iznosu </w:t>
      </w:r>
      <w:r w:rsidR="008D04E1">
        <w:rPr>
          <w:rFonts w:ascii="Times New Roman" w:hAnsi="Times New Roman"/>
          <w:bCs/>
          <w:sz w:val="24"/>
          <w:szCs w:val="24"/>
        </w:rPr>
        <w:t>778</w:t>
      </w:r>
      <w:r w:rsidR="007A41A7">
        <w:rPr>
          <w:rFonts w:ascii="Times New Roman" w:hAnsi="Times New Roman"/>
          <w:bCs/>
          <w:sz w:val="24"/>
          <w:szCs w:val="24"/>
        </w:rPr>
        <w:t>.</w:t>
      </w:r>
      <w:r w:rsidR="008D04E1">
        <w:rPr>
          <w:rFonts w:ascii="Times New Roman" w:hAnsi="Times New Roman"/>
          <w:bCs/>
          <w:sz w:val="24"/>
          <w:szCs w:val="24"/>
        </w:rPr>
        <w:t>813</w:t>
      </w:r>
      <w:r w:rsidR="007A41A7">
        <w:rPr>
          <w:rFonts w:ascii="Times New Roman" w:hAnsi="Times New Roman"/>
          <w:bCs/>
          <w:sz w:val="24"/>
          <w:szCs w:val="24"/>
        </w:rPr>
        <w:t xml:space="preserve"> eura za projektno financiranje znanstvene djelatnosti</w:t>
      </w:r>
      <w:r w:rsidR="008D04E1">
        <w:rPr>
          <w:rFonts w:ascii="Times New Roman" w:hAnsi="Times New Roman"/>
          <w:bCs/>
          <w:sz w:val="24"/>
          <w:szCs w:val="24"/>
        </w:rPr>
        <w:t>, izobrazbe novih doktora znanost</w:t>
      </w:r>
      <w:r w:rsidR="007A41A7">
        <w:rPr>
          <w:rFonts w:ascii="Times New Roman" w:hAnsi="Times New Roman"/>
          <w:bCs/>
          <w:sz w:val="24"/>
          <w:szCs w:val="24"/>
        </w:rPr>
        <w:t xml:space="preserve"> te financiranje </w:t>
      </w:r>
      <w:proofErr w:type="spellStart"/>
      <w:r w:rsidR="007A41A7">
        <w:rPr>
          <w:rFonts w:ascii="Times New Roman" w:hAnsi="Times New Roman"/>
          <w:bCs/>
          <w:sz w:val="24"/>
          <w:szCs w:val="24"/>
        </w:rPr>
        <w:t>doktoranada</w:t>
      </w:r>
      <w:proofErr w:type="spellEnd"/>
      <w:r w:rsidR="007A41A7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="007A41A7">
        <w:rPr>
          <w:rFonts w:ascii="Times New Roman" w:hAnsi="Times New Roman"/>
          <w:bCs/>
          <w:sz w:val="24"/>
          <w:szCs w:val="24"/>
        </w:rPr>
        <w:t>poslijedoktoranada</w:t>
      </w:r>
      <w:proofErr w:type="spellEnd"/>
      <w:r w:rsidR="007A41A7">
        <w:rPr>
          <w:rFonts w:ascii="Times New Roman" w:hAnsi="Times New Roman"/>
          <w:bCs/>
          <w:sz w:val="24"/>
          <w:szCs w:val="24"/>
        </w:rPr>
        <w:t xml:space="preserve">  zaposlenih na teret </w:t>
      </w:r>
      <w:r w:rsidR="008D04E1">
        <w:rPr>
          <w:rFonts w:ascii="Times New Roman" w:hAnsi="Times New Roman"/>
          <w:bCs/>
          <w:sz w:val="24"/>
          <w:szCs w:val="24"/>
        </w:rPr>
        <w:t xml:space="preserve">projekata </w:t>
      </w:r>
      <w:r w:rsidR="007A41A7">
        <w:rPr>
          <w:rFonts w:ascii="Times New Roman" w:hAnsi="Times New Roman"/>
          <w:bCs/>
          <w:sz w:val="24"/>
          <w:szCs w:val="24"/>
        </w:rPr>
        <w:t>HRZZ. Prihodi u 202</w:t>
      </w:r>
      <w:r w:rsidR="008D04E1">
        <w:rPr>
          <w:rFonts w:ascii="Times New Roman" w:hAnsi="Times New Roman"/>
          <w:bCs/>
          <w:sz w:val="24"/>
          <w:szCs w:val="24"/>
        </w:rPr>
        <w:t>6</w:t>
      </w:r>
      <w:r w:rsidR="007A41A7">
        <w:rPr>
          <w:rFonts w:ascii="Times New Roman" w:hAnsi="Times New Roman"/>
          <w:bCs/>
          <w:sz w:val="24"/>
          <w:szCs w:val="24"/>
        </w:rPr>
        <w:t>. i 202</w:t>
      </w:r>
      <w:r w:rsidR="008D04E1">
        <w:rPr>
          <w:rFonts w:ascii="Times New Roman" w:hAnsi="Times New Roman"/>
          <w:bCs/>
          <w:sz w:val="24"/>
          <w:szCs w:val="24"/>
        </w:rPr>
        <w:t>7</w:t>
      </w:r>
      <w:r w:rsidR="007A41A7">
        <w:rPr>
          <w:rFonts w:ascii="Times New Roman" w:hAnsi="Times New Roman"/>
          <w:bCs/>
          <w:sz w:val="24"/>
          <w:szCs w:val="24"/>
        </w:rPr>
        <w:t xml:space="preserve">. godini su manji zbog završetka određenih projekata i financiranja školovanja </w:t>
      </w:r>
      <w:proofErr w:type="spellStart"/>
      <w:r w:rsidR="007A41A7">
        <w:rPr>
          <w:rFonts w:ascii="Times New Roman" w:hAnsi="Times New Roman"/>
          <w:bCs/>
          <w:sz w:val="24"/>
          <w:szCs w:val="24"/>
        </w:rPr>
        <w:t>doktoranada</w:t>
      </w:r>
      <w:proofErr w:type="spellEnd"/>
      <w:r w:rsidR="007A41A7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="007A41A7">
        <w:rPr>
          <w:rFonts w:ascii="Times New Roman" w:hAnsi="Times New Roman"/>
          <w:bCs/>
          <w:sz w:val="24"/>
          <w:szCs w:val="24"/>
        </w:rPr>
        <w:t>poslijedoktoranada</w:t>
      </w:r>
      <w:proofErr w:type="spellEnd"/>
      <w:r w:rsidR="007A41A7">
        <w:rPr>
          <w:rFonts w:ascii="Times New Roman" w:hAnsi="Times New Roman"/>
          <w:bCs/>
          <w:sz w:val="24"/>
          <w:szCs w:val="24"/>
        </w:rPr>
        <w:t>.</w:t>
      </w:r>
    </w:p>
    <w:p w:rsidR="006F7F84" w:rsidRDefault="006F7F84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Prihodi za provedbu EU projekata na kojima smo partneri </w:t>
      </w:r>
      <w:proofErr w:type="spellStart"/>
      <w:r w:rsidR="006520A9">
        <w:rPr>
          <w:rFonts w:ascii="Times New Roman" w:hAnsi="Times New Roman"/>
          <w:bCs/>
          <w:sz w:val="24"/>
          <w:szCs w:val="24"/>
        </w:rPr>
        <w:t>Erasmus</w:t>
      </w:r>
      <w:proofErr w:type="spellEnd"/>
      <w:r w:rsidR="006520A9">
        <w:rPr>
          <w:rFonts w:ascii="Times New Roman" w:hAnsi="Times New Roman"/>
          <w:bCs/>
          <w:sz w:val="24"/>
          <w:szCs w:val="24"/>
        </w:rPr>
        <w:t xml:space="preserve">+ </w:t>
      </w:r>
      <w:proofErr w:type="spellStart"/>
      <w:r w:rsidR="006520A9">
        <w:rPr>
          <w:rFonts w:ascii="Times New Roman" w:hAnsi="Times New Roman"/>
          <w:bCs/>
          <w:sz w:val="24"/>
          <w:szCs w:val="24"/>
        </w:rPr>
        <w:t>iLED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na izvoru 52 iznose </w:t>
      </w:r>
      <w:r w:rsidR="008D04E1">
        <w:rPr>
          <w:rFonts w:ascii="Times New Roman" w:hAnsi="Times New Roman"/>
          <w:bCs/>
          <w:sz w:val="24"/>
          <w:szCs w:val="24"/>
        </w:rPr>
        <w:t>6</w:t>
      </w:r>
      <w:r w:rsidR="006520A9">
        <w:rPr>
          <w:rFonts w:ascii="Times New Roman" w:hAnsi="Times New Roman"/>
          <w:bCs/>
          <w:sz w:val="24"/>
          <w:szCs w:val="24"/>
        </w:rPr>
        <w:t>.</w:t>
      </w:r>
      <w:r w:rsidR="008D04E1">
        <w:rPr>
          <w:rFonts w:ascii="Times New Roman" w:hAnsi="Times New Roman"/>
          <w:bCs/>
          <w:sz w:val="24"/>
          <w:szCs w:val="24"/>
        </w:rPr>
        <w:t>620 eura u 2024.</w:t>
      </w:r>
      <w:r w:rsidR="006520A9">
        <w:rPr>
          <w:rFonts w:ascii="Times New Roman" w:hAnsi="Times New Roman"/>
          <w:bCs/>
          <w:sz w:val="24"/>
          <w:szCs w:val="24"/>
        </w:rPr>
        <w:t xml:space="preserve"> godini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D04E1" w:rsidRDefault="008D04E1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izvoru 581</w:t>
      </w:r>
      <w:r w:rsidR="00D43200">
        <w:rPr>
          <w:rFonts w:ascii="Times New Roman" w:hAnsi="Times New Roman"/>
          <w:bCs/>
          <w:sz w:val="24"/>
          <w:szCs w:val="24"/>
        </w:rPr>
        <w:t xml:space="preserve"> prihodi se odnose na</w:t>
      </w:r>
      <w:r>
        <w:rPr>
          <w:rFonts w:ascii="Times New Roman" w:hAnsi="Times New Roman"/>
          <w:bCs/>
          <w:sz w:val="24"/>
          <w:szCs w:val="24"/>
        </w:rPr>
        <w:t xml:space="preserve"> pet novih projekta iz f</w:t>
      </w:r>
      <w:r w:rsidR="00D43200">
        <w:rPr>
          <w:rFonts w:ascii="Times New Roman" w:hAnsi="Times New Roman"/>
          <w:bCs/>
          <w:sz w:val="24"/>
          <w:szCs w:val="24"/>
        </w:rPr>
        <w:t xml:space="preserve">onda </w:t>
      </w:r>
      <w:r>
        <w:rPr>
          <w:rFonts w:ascii="Times New Roman" w:hAnsi="Times New Roman"/>
          <w:bCs/>
          <w:sz w:val="24"/>
          <w:szCs w:val="24"/>
        </w:rPr>
        <w:t>NPOO bespovratna sredstva</w:t>
      </w:r>
      <w:r w:rsidR="00903B50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8D04E1">
        <w:rPr>
          <w:rFonts w:ascii="Times New Roman" w:hAnsi="Times New Roman"/>
          <w:sz w:val="24"/>
          <w:szCs w:val="24"/>
        </w:rPr>
        <w:t>Skinbiotic</w:t>
      </w:r>
      <w:proofErr w:type="spellEnd"/>
      <w:r w:rsidRPr="008D04E1">
        <w:rPr>
          <w:rFonts w:ascii="Times New Roman" w:hAnsi="Times New Roman"/>
          <w:sz w:val="24"/>
          <w:szCs w:val="24"/>
        </w:rPr>
        <w:t xml:space="preserve">, Brzi test za </w:t>
      </w:r>
      <w:proofErr w:type="spellStart"/>
      <w:r w:rsidRPr="008D04E1">
        <w:rPr>
          <w:rFonts w:ascii="Times New Roman" w:hAnsi="Times New Roman"/>
          <w:sz w:val="24"/>
          <w:szCs w:val="24"/>
        </w:rPr>
        <w:t>ishemijski</w:t>
      </w:r>
      <w:proofErr w:type="spellEnd"/>
      <w:r w:rsidRPr="008D04E1">
        <w:rPr>
          <w:rFonts w:ascii="Times New Roman" w:hAnsi="Times New Roman"/>
          <w:sz w:val="24"/>
          <w:szCs w:val="24"/>
        </w:rPr>
        <w:t xml:space="preserve"> moždani udar, </w:t>
      </w:r>
      <w:proofErr w:type="spellStart"/>
      <w:r w:rsidRPr="008D04E1">
        <w:rPr>
          <w:rFonts w:ascii="Times New Roman" w:hAnsi="Times New Roman"/>
          <w:sz w:val="24"/>
          <w:szCs w:val="24"/>
        </w:rPr>
        <w:t>Chipart</w:t>
      </w:r>
      <w:proofErr w:type="spellEnd"/>
      <w:r w:rsidRPr="008D04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04E1">
        <w:rPr>
          <w:rFonts w:ascii="Times New Roman" w:hAnsi="Times New Roman"/>
          <w:sz w:val="24"/>
          <w:szCs w:val="24"/>
        </w:rPr>
        <w:t>4BrainFlames</w:t>
      </w:r>
      <w:proofErr w:type="spellEnd"/>
      <w:r w:rsidRPr="008D04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04E1">
        <w:rPr>
          <w:rFonts w:ascii="Times New Roman" w:hAnsi="Times New Roman"/>
          <w:sz w:val="24"/>
          <w:szCs w:val="24"/>
        </w:rPr>
        <w:t>Brainclock</w:t>
      </w:r>
      <w:proofErr w:type="spellEnd"/>
      <w:r w:rsidR="00903B50">
        <w:rPr>
          <w:rFonts w:ascii="Times New Roman" w:hAnsi="Times New Roman"/>
          <w:bCs/>
          <w:sz w:val="24"/>
          <w:szCs w:val="24"/>
        </w:rPr>
        <w:t xml:space="preserve">) </w:t>
      </w:r>
      <w:r w:rsidR="004C10F5">
        <w:rPr>
          <w:rFonts w:ascii="Times New Roman" w:hAnsi="Times New Roman"/>
          <w:bCs/>
          <w:sz w:val="24"/>
          <w:szCs w:val="24"/>
        </w:rPr>
        <w:t xml:space="preserve"> i iznose 3</w:t>
      </w:r>
      <w:r w:rsidR="00D43200">
        <w:rPr>
          <w:rFonts w:ascii="Times New Roman" w:hAnsi="Times New Roman"/>
          <w:bCs/>
          <w:sz w:val="24"/>
          <w:szCs w:val="24"/>
        </w:rPr>
        <w:t>.</w:t>
      </w:r>
      <w:r w:rsidR="004C10F5">
        <w:rPr>
          <w:rFonts w:ascii="Times New Roman" w:hAnsi="Times New Roman"/>
          <w:bCs/>
          <w:sz w:val="24"/>
          <w:szCs w:val="24"/>
        </w:rPr>
        <w:t>394</w:t>
      </w:r>
      <w:r w:rsidR="00D43200">
        <w:rPr>
          <w:rFonts w:ascii="Times New Roman" w:hAnsi="Times New Roman"/>
          <w:bCs/>
          <w:sz w:val="24"/>
          <w:szCs w:val="24"/>
        </w:rPr>
        <w:t>.</w:t>
      </w:r>
      <w:r w:rsidR="004C10F5">
        <w:rPr>
          <w:rFonts w:ascii="Times New Roman" w:hAnsi="Times New Roman"/>
          <w:bCs/>
          <w:sz w:val="24"/>
          <w:szCs w:val="24"/>
        </w:rPr>
        <w:t>897</w:t>
      </w:r>
      <w:r w:rsidR="00EB5A40">
        <w:rPr>
          <w:rFonts w:ascii="Times New Roman" w:hAnsi="Times New Roman"/>
          <w:bCs/>
          <w:sz w:val="24"/>
          <w:szCs w:val="24"/>
        </w:rPr>
        <w:t xml:space="preserve"> eura</w:t>
      </w:r>
      <w:r w:rsidR="004C10F5">
        <w:rPr>
          <w:rFonts w:ascii="Times New Roman" w:hAnsi="Times New Roman"/>
          <w:bCs/>
          <w:sz w:val="24"/>
          <w:szCs w:val="24"/>
        </w:rPr>
        <w:t>, iznos je utvrđen na temelju limita dostavljenih od nadležnog ministarstva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C4D0C" w:rsidRDefault="00CC4D0C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izvor 61 </w:t>
      </w:r>
      <w:r w:rsidR="00EB5A40">
        <w:rPr>
          <w:rFonts w:ascii="Times New Roman" w:hAnsi="Times New Roman"/>
          <w:bCs/>
          <w:sz w:val="24"/>
          <w:szCs w:val="24"/>
        </w:rPr>
        <w:t xml:space="preserve">predviđeni su </w:t>
      </w:r>
      <w:r>
        <w:rPr>
          <w:rFonts w:ascii="Times New Roman" w:hAnsi="Times New Roman"/>
          <w:bCs/>
          <w:sz w:val="24"/>
          <w:szCs w:val="24"/>
        </w:rPr>
        <w:t xml:space="preserve">prihodi u iznosu </w:t>
      </w:r>
      <w:r w:rsidR="001A1A02">
        <w:rPr>
          <w:rFonts w:ascii="Times New Roman" w:hAnsi="Times New Roman"/>
          <w:bCs/>
          <w:sz w:val="24"/>
          <w:szCs w:val="24"/>
        </w:rPr>
        <w:t>1</w:t>
      </w:r>
      <w:r w:rsidR="00EB5A40">
        <w:rPr>
          <w:rFonts w:ascii="Times New Roman" w:hAnsi="Times New Roman"/>
          <w:bCs/>
          <w:sz w:val="24"/>
          <w:szCs w:val="24"/>
        </w:rPr>
        <w:t>17</w:t>
      </w:r>
      <w:r>
        <w:rPr>
          <w:rFonts w:ascii="Times New Roman" w:hAnsi="Times New Roman"/>
          <w:bCs/>
          <w:sz w:val="24"/>
          <w:szCs w:val="24"/>
        </w:rPr>
        <w:t>.</w:t>
      </w:r>
      <w:r w:rsidR="001A1A02">
        <w:rPr>
          <w:rFonts w:ascii="Times New Roman" w:hAnsi="Times New Roman"/>
          <w:bCs/>
          <w:sz w:val="24"/>
          <w:szCs w:val="24"/>
        </w:rPr>
        <w:t>000</w:t>
      </w:r>
      <w:r>
        <w:rPr>
          <w:rFonts w:ascii="Times New Roman" w:hAnsi="Times New Roman"/>
          <w:bCs/>
          <w:sz w:val="24"/>
          <w:szCs w:val="24"/>
        </w:rPr>
        <w:t xml:space="preserve"> eura.</w:t>
      </w:r>
      <w:r w:rsidR="00EB5A40">
        <w:rPr>
          <w:rFonts w:ascii="Times New Roman" w:hAnsi="Times New Roman"/>
          <w:bCs/>
          <w:sz w:val="24"/>
          <w:szCs w:val="24"/>
        </w:rPr>
        <w:t xml:space="preserve"> Radi se o namjenskim donacijama za provođenje studentskih aktivnosti i programa cjeloživotnog obrazovanja liječnika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840B1" w:rsidRDefault="000840B1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:rsidR="000840B1" w:rsidRDefault="000840B1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840B1">
        <w:rPr>
          <w:rFonts w:ascii="Times New Roman" w:hAnsi="Times New Roman"/>
          <w:b/>
          <w:bCs/>
          <w:sz w:val="24"/>
          <w:szCs w:val="24"/>
        </w:rPr>
        <w:t>RASHODI I IZDACI</w:t>
      </w:r>
    </w:p>
    <w:p w:rsidR="00CA2F47" w:rsidRDefault="00CA2F47" w:rsidP="00CA2F4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Ukupni </w:t>
      </w:r>
      <w:r w:rsidR="00950A89">
        <w:rPr>
          <w:rFonts w:ascii="Times New Roman" w:hAnsi="Times New Roman"/>
          <w:bCs/>
          <w:sz w:val="24"/>
          <w:szCs w:val="24"/>
        </w:rPr>
        <w:t>rashodi za 202</w:t>
      </w:r>
      <w:r w:rsidR="00EB5A40">
        <w:rPr>
          <w:rFonts w:ascii="Times New Roman" w:hAnsi="Times New Roman"/>
          <w:bCs/>
          <w:sz w:val="24"/>
          <w:szCs w:val="24"/>
        </w:rPr>
        <w:t>5</w:t>
      </w:r>
      <w:r w:rsidR="004C10F5">
        <w:rPr>
          <w:rFonts w:ascii="Times New Roman" w:hAnsi="Times New Roman"/>
          <w:bCs/>
          <w:sz w:val="24"/>
          <w:szCs w:val="24"/>
        </w:rPr>
        <w:t>. godinu iznose 57</w:t>
      </w:r>
      <w:r>
        <w:rPr>
          <w:rFonts w:ascii="Times New Roman" w:hAnsi="Times New Roman"/>
          <w:bCs/>
          <w:sz w:val="24"/>
          <w:szCs w:val="24"/>
        </w:rPr>
        <w:t>.</w:t>
      </w:r>
      <w:r w:rsidR="004C10F5">
        <w:rPr>
          <w:rFonts w:ascii="Times New Roman" w:hAnsi="Times New Roman"/>
          <w:bCs/>
          <w:sz w:val="24"/>
          <w:szCs w:val="24"/>
        </w:rPr>
        <w:t>484</w:t>
      </w:r>
      <w:r>
        <w:rPr>
          <w:rFonts w:ascii="Times New Roman" w:hAnsi="Times New Roman"/>
          <w:bCs/>
          <w:sz w:val="24"/>
          <w:szCs w:val="24"/>
        </w:rPr>
        <w:t>.</w:t>
      </w:r>
      <w:r w:rsidR="004C10F5">
        <w:rPr>
          <w:rFonts w:ascii="Times New Roman" w:hAnsi="Times New Roman"/>
          <w:bCs/>
          <w:sz w:val="24"/>
          <w:szCs w:val="24"/>
        </w:rPr>
        <w:t>770</w:t>
      </w:r>
      <w:r>
        <w:rPr>
          <w:rFonts w:ascii="Times New Roman" w:hAnsi="Times New Roman"/>
          <w:bCs/>
          <w:sz w:val="24"/>
          <w:szCs w:val="24"/>
        </w:rPr>
        <w:t xml:space="preserve"> eura. </w:t>
      </w:r>
      <w:r w:rsidR="006520A9">
        <w:rPr>
          <w:rFonts w:ascii="Times New Roman" w:hAnsi="Times New Roman"/>
          <w:bCs/>
          <w:sz w:val="24"/>
          <w:szCs w:val="24"/>
        </w:rPr>
        <w:t>Rashodi u 202</w:t>
      </w:r>
      <w:r w:rsidR="00EB5A40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. su manji za </w:t>
      </w:r>
      <w:r w:rsidR="004C10F5">
        <w:rPr>
          <w:rFonts w:ascii="Times New Roman" w:hAnsi="Times New Roman"/>
          <w:bCs/>
          <w:sz w:val="24"/>
          <w:szCs w:val="24"/>
        </w:rPr>
        <w:t>35</w:t>
      </w:r>
      <w:r>
        <w:rPr>
          <w:rFonts w:ascii="Times New Roman" w:hAnsi="Times New Roman"/>
          <w:bCs/>
          <w:sz w:val="24"/>
          <w:szCs w:val="24"/>
        </w:rPr>
        <w:t>,</w:t>
      </w:r>
      <w:r w:rsidR="004C10F5">
        <w:rPr>
          <w:rFonts w:ascii="Times New Roman" w:hAnsi="Times New Roman"/>
          <w:bCs/>
          <w:sz w:val="24"/>
          <w:szCs w:val="24"/>
        </w:rPr>
        <w:t>44</w:t>
      </w:r>
      <w:r>
        <w:rPr>
          <w:rFonts w:ascii="Times New Roman" w:hAnsi="Times New Roman"/>
          <w:bCs/>
          <w:sz w:val="24"/>
          <w:szCs w:val="24"/>
        </w:rPr>
        <w:t>%</w:t>
      </w:r>
      <w:r w:rsidR="00903B50">
        <w:rPr>
          <w:rFonts w:ascii="Times New Roman" w:hAnsi="Times New Roman"/>
          <w:bCs/>
          <w:sz w:val="24"/>
          <w:szCs w:val="24"/>
        </w:rPr>
        <w:t xml:space="preserve"> u odnosu na 202</w:t>
      </w:r>
      <w:r w:rsidR="00EB5A40">
        <w:rPr>
          <w:rFonts w:ascii="Times New Roman" w:hAnsi="Times New Roman"/>
          <w:bCs/>
          <w:sz w:val="24"/>
          <w:szCs w:val="24"/>
        </w:rPr>
        <w:t>5</w:t>
      </w:r>
      <w:r w:rsidR="00903B50">
        <w:rPr>
          <w:rFonts w:ascii="Times New Roman" w:hAnsi="Times New Roman"/>
          <w:bCs/>
          <w:sz w:val="24"/>
          <w:szCs w:val="24"/>
        </w:rPr>
        <w:t>.</w:t>
      </w:r>
      <w:r w:rsidR="00EB5A40">
        <w:rPr>
          <w:rFonts w:ascii="Times New Roman" w:hAnsi="Times New Roman"/>
          <w:bCs/>
          <w:sz w:val="24"/>
          <w:szCs w:val="24"/>
        </w:rPr>
        <w:t xml:space="preserve"> jer radovi na cjelovitoj obnovi zgrada stradalih u potresu završavaju u 2025. godini.</w:t>
      </w:r>
      <w:r w:rsidR="00DE4E80">
        <w:rPr>
          <w:rFonts w:ascii="Times New Roman" w:hAnsi="Times New Roman"/>
          <w:bCs/>
          <w:sz w:val="24"/>
          <w:szCs w:val="24"/>
        </w:rPr>
        <w:t xml:space="preserve"> </w:t>
      </w:r>
      <w:r w:rsidR="00EB5A40">
        <w:rPr>
          <w:rFonts w:ascii="Times New Roman" w:hAnsi="Times New Roman"/>
          <w:bCs/>
          <w:sz w:val="24"/>
          <w:szCs w:val="24"/>
        </w:rPr>
        <w:t>U</w:t>
      </w:r>
      <w:r w:rsidR="00DE4E80">
        <w:rPr>
          <w:rFonts w:ascii="Times New Roman" w:hAnsi="Times New Roman"/>
          <w:bCs/>
          <w:sz w:val="24"/>
          <w:szCs w:val="24"/>
        </w:rPr>
        <w:t xml:space="preserve"> 202</w:t>
      </w:r>
      <w:r w:rsidR="00EB5A40">
        <w:rPr>
          <w:rFonts w:ascii="Times New Roman" w:hAnsi="Times New Roman"/>
          <w:bCs/>
          <w:sz w:val="24"/>
          <w:szCs w:val="24"/>
        </w:rPr>
        <w:t>7</w:t>
      </w:r>
      <w:r w:rsidR="00DE4E80">
        <w:rPr>
          <w:rFonts w:ascii="Times New Roman" w:hAnsi="Times New Roman"/>
          <w:bCs/>
          <w:sz w:val="24"/>
          <w:szCs w:val="24"/>
        </w:rPr>
        <w:t xml:space="preserve">. godini </w:t>
      </w:r>
      <w:r w:rsidR="00EB5A40">
        <w:rPr>
          <w:rFonts w:ascii="Times New Roman" w:hAnsi="Times New Roman"/>
          <w:bCs/>
          <w:sz w:val="24"/>
          <w:szCs w:val="24"/>
        </w:rPr>
        <w:t xml:space="preserve">rashodi su manji za </w:t>
      </w:r>
      <w:r w:rsidR="004C10F5">
        <w:rPr>
          <w:rFonts w:ascii="Times New Roman" w:hAnsi="Times New Roman"/>
          <w:bCs/>
          <w:sz w:val="24"/>
          <w:szCs w:val="24"/>
        </w:rPr>
        <w:t>4,6</w:t>
      </w:r>
      <w:r w:rsidR="00EB5A40">
        <w:rPr>
          <w:rFonts w:ascii="Times New Roman" w:hAnsi="Times New Roman"/>
          <w:bCs/>
          <w:sz w:val="24"/>
          <w:szCs w:val="24"/>
        </w:rPr>
        <w:t>7</w:t>
      </w:r>
      <w:r w:rsidR="00903B50">
        <w:rPr>
          <w:rFonts w:ascii="Times New Roman" w:hAnsi="Times New Roman"/>
          <w:bCs/>
          <w:sz w:val="24"/>
          <w:szCs w:val="24"/>
        </w:rPr>
        <w:t>% u odnosu na 202</w:t>
      </w:r>
      <w:r w:rsidR="00EB5A40">
        <w:rPr>
          <w:rFonts w:ascii="Times New Roman" w:hAnsi="Times New Roman"/>
          <w:bCs/>
          <w:sz w:val="24"/>
          <w:szCs w:val="24"/>
        </w:rPr>
        <w:t>6</w:t>
      </w:r>
      <w:r w:rsidR="00DE4E80">
        <w:rPr>
          <w:rFonts w:ascii="Times New Roman" w:hAnsi="Times New Roman"/>
          <w:bCs/>
          <w:sz w:val="24"/>
          <w:szCs w:val="24"/>
        </w:rPr>
        <w:t>. jer</w:t>
      </w:r>
      <w:r w:rsidR="00903B50">
        <w:rPr>
          <w:rFonts w:ascii="Times New Roman" w:hAnsi="Times New Roman"/>
          <w:bCs/>
          <w:sz w:val="24"/>
          <w:szCs w:val="24"/>
        </w:rPr>
        <w:t xml:space="preserve"> </w:t>
      </w:r>
      <w:r w:rsidR="00DE4E80">
        <w:rPr>
          <w:rFonts w:ascii="Times New Roman" w:hAnsi="Times New Roman"/>
          <w:bCs/>
          <w:sz w:val="24"/>
          <w:szCs w:val="24"/>
        </w:rPr>
        <w:t>određeni EU projekti završavaju u</w:t>
      </w:r>
      <w:r w:rsidR="00EB5A40">
        <w:rPr>
          <w:rFonts w:ascii="Times New Roman" w:hAnsi="Times New Roman"/>
          <w:bCs/>
          <w:sz w:val="24"/>
          <w:szCs w:val="24"/>
        </w:rPr>
        <w:t xml:space="preserve"> 2026. godini. </w:t>
      </w:r>
    </w:p>
    <w:p w:rsidR="000840B1" w:rsidRDefault="00811F11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izvoru 11</w:t>
      </w:r>
      <w:r w:rsidR="00903B50">
        <w:rPr>
          <w:rFonts w:ascii="Times New Roman" w:hAnsi="Times New Roman"/>
          <w:bCs/>
          <w:sz w:val="24"/>
          <w:szCs w:val="24"/>
        </w:rPr>
        <w:t xml:space="preserve"> u 202</w:t>
      </w:r>
      <w:r w:rsidR="00EB5A40">
        <w:rPr>
          <w:rFonts w:ascii="Times New Roman" w:hAnsi="Times New Roman"/>
          <w:bCs/>
          <w:sz w:val="24"/>
          <w:szCs w:val="24"/>
        </w:rPr>
        <w:t>5</w:t>
      </w:r>
      <w:r w:rsidR="00903B50">
        <w:rPr>
          <w:rFonts w:ascii="Times New Roman" w:hAnsi="Times New Roman"/>
          <w:bCs/>
          <w:sz w:val="24"/>
          <w:szCs w:val="24"/>
        </w:rPr>
        <w:t>. godini</w:t>
      </w:r>
      <w:r>
        <w:rPr>
          <w:rFonts w:ascii="Times New Roman" w:hAnsi="Times New Roman"/>
          <w:bCs/>
          <w:sz w:val="24"/>
          <w:szCs w:val="24"/>
        </w:rPr>
        <w:t xml:space="preserve"> rashodi iznose </w:t>
      </w:r>
      <w:r w:rsidR="004C10F5">
        <w:rPr>
          <w:rFonts w:ascii="Times New Roman" w:hAnsi="Times New Roman"/>
          <w:bCs/>
          <w:sz w:val="24"/>
          <w:szCs w:val="24"/>
        </w:rPr>
        <w:t xml:space="preserve">27.596.177 </w:t>
      </w:r>
      <w:r w:rsidR="000840B1">
        <w:rPr>
          <w:rFonts w:ascii="Times New Roman" w:hAnsi="Times New Roman"/>
          <w:bCs/>
          <w:sz w:val="24"/>
          <w:szCs w:val="24"/>
        </w:rPr>
        <w:t>eura</w:t>
      </w:r>
      <w:r w:rsidR="00CA2F47">
        <w:rPr>
          <w:rFonts w:ascii="Times New Roman" w:hAnsi="Times New Roman"/>
          <w:bCs/>
          <w:sz w:val="24"/>
          <w:szCs w:val="24"/>
        </w:rPr>
        <w:t>. Najveći dio</w:t>
      </w:r>
      <w:r w:rsidR="000840B1">
        <w:rPr>
          <w:rFonts w:ascii="Times New Roman" w:hAnsi="Times New Roman"/>
          <w:bCs/>
          <w:sz w:val="24"/>
          <w:szCs w:val="24"/>
        </w:rPr>
        <w:t xml:space="preserve"> nami</w:t>
      </w:r>
      <w:r w:rsidR="00CA2F47">
        <w:rPr>
          <w:rFonts w:ascii="Times New Roman" w:hAnsi="Times New Roman"/>
          <w:bCs/>
          <w:sz w:val="24"/>
          <w:szCs w:val="24"/>
        </w:rPr>
        <w:t>jenjen je</w:t>
      </w:r>
      <w:r w:rsidR="000840B1">
        <w:rPr>
          <w:rFonts w:ascii="Times New Roman" w:hAnsi="Times New Roman"/>
          <w:bCs/>
          <w:sz w:val="24"/>
          <w:szCs w:val="24"/>
        </w:rPr>
        <w:t xml:space="preserve"> za rashode za zaposlene te pokrivanje dijela materijalnih rashoda za normalno funkcioniranje Fakulteta.</w:t>
      </w:r>
      <w:r w:rsidR="004C10F5">
        <w:rPr>
          <w:rFonts w:ascii="Times New Roman" w:hAnsi="Times New Roman"/>
          <w:bCs/>
          <w:sz w:val="24"/>
          <w:szCs w:val="24"/>
        </w:rPr>
        <w:t xml:space="preserve"> Na izvoru 11 iznos od 3.064.757 eura u 2025. godini namijenjen je za cjelovitu obnovu zgrada stradalih u potresu.</w:t>
      </w:r>
    </w:p>
    <w:p w:rsidR="00DE4E37" w:rsidRPr="00B55A24" w:rsidRDefault="00DE4E37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izvoru</w:t>
      </w:r>
      <w:r w:rsidR="00EB5A40">
        <w:rPr>
          <w:rFonts w:ascii="Times New Roman" w:hAnsi="Times New Roman"/>
          <w:bCs/>
          <w:sz w:val="24"/>
          <w:szCs w:val="24"/>
        </w:rPr>
        <w:t xml:space="preserve"> 81 u 2025</w:t>
      </w:r>
      <w:r>
        <w:rPr>
          <w:rFonts w:ascii="Times New Roman" w:hAnsi="Times New Roman"/>
          <w:bCs/>
          <w:sz w:val="24"/>
          <w:szCs w:val="24"/>
        </w:rPr>
        <w:t xml:space="preserve">. godini  rashodi iznose </w:t>
      </w:r>
      <w:r w:rsidR="004C10F5">
        <w:rPr>
          <w:rFonts w:ascii="Times New Roman" w:hAnsi="Times New Roman"/>
          <w:bCs/>
          <w:sz w:val="24"/>
          <w:szCs w:val="24"/>
        </w:rPr>
        <w:t>14.961</w:t>
      </w:r>
      <w:r>
        <w:rPr>
          <w:rFonts w:ascii="Times New Roman" w:hAnsi="Times New Roman"/>
          <w:bCs/>
          <w:sz w:val="24"/>
          <w:szCs w:val="24"/>
        </w:rPr>
        <w:t>.</w:t>
      </w:r>
      <w:r w:rsidR="004C10F5">
        <w:rPr>
          <w:rFonts w:ascii="Times New Roman" w:hAnsi="Times New Roman"/>
          <w:bCs/>
          <w:sz w:val="24"/>
          <w:szCs w:val="24"/>
        </w:rPr>
        <w:t>661</w:t>
      </w:r>
      <w:r>
        <w:rPr>
          <w:rFonts w:ascii="Times New Roman" w:hAnsi="Times New Roman"/>
          <w:bCs/>
          <w:sz w:val="24"/>
          <w:szCs w:val="24"/>
        </w:rPr>
        <w:t xml:space="preserve"> eura, namijenjeni su za </w:t>
      </w:r>
      <w:r w:rsidR="00101C89">
        <w:rPr>
          <w:rFonts w:ascii="Times New Roman" w:hAnsi="Times New Roman"/>
          <w:bCs/>
          <w:sz w:val="24"/>
          <w:szCs w:val="24"/>
        </w:rPr>
        <w:t>dovršetak</w:t>
      </w:r>
      <w:r w:rsidR="00EB5A40">
        <w:rPr>
          <w:rFonts w:ascii="Times New Roman" w:hAnsi="Times New Roman"/>
          <w:bCs/>
          <w:sz w:val="24"/>
          <w:szCs w:val="24"/>
        </w:rPr>
        <w:t xml:space="preserve"> </w:t>
      </w:r>
      <w:r w:rsidR="00101C89">
        <w:rPr>
          <w:rFonts w:ascii="Times New Roman" w:hAnsi="Times New Roman"/>
          <w:bCs/>
          <w:sz w:val="24"/>
          <w:szCs w:val="24"/>
        </w:rPr>
        <w:t xml:space="preserve">cjelovite </w:t>
      </w:r>
      <w:r w:rsidR="00EB5A40">
        <w:rPr>
          <w:rFonts w:ascii="Times New Roman" w:hAnsi="Times New Roman"/>
          <w:bCs/>
          <w:sz w:val="24"/>
          <w:szCs w:val="24"/>
        </w:rPr>
        <w:t xml:space="preserve">obnove zgrada </w:t>
      </w:r>
      <w:r>
        <w:rPr>
          <w:rFonts w:ascii="Times New Roman" w:hAnsi="Times New Roman"/>
          <w:bCs/>
          <w:sz w:val="24"/>
          <w:szCs w:val="24"/>
        </w:rPr>
        <w:t xml:space="preserve"> strada</w:t>
      </w:r>
      <w:r w:rsidR="00EB5A40">
        <w:rPr>
          <w:rFonts w:ascii="Times New Roman" w:hAnsi="Times New Roman"/>
          <w:bCs/>
          <w:sz w:val="24"/>
          <w:szCs w:val="24"/>
        </w:rPr>
        <w:t>lih</w:t>
      </w:r>
      <w:r>
        <w:rPr>
          <w:rFonts w:ascii="Times New Roman" w:hAnsi="Times New Roman"/>
          <w:bCs/>
          <w:sz w:val="24"/>
          <w:szCs w:val="24"/>
        </w:rPr>
        <w:t xml:space="preserve"> u potresu. </w:t>
      </w:r>
    </w:p>
    <w:p w:rsidR="00B55A24" w:rsidRDefault="004B2E37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izvoru 31 </w:t>
      </w:r>
      <w:r w:rsidR="00903B50">
        <w:rPr>
          <w:rFonts w:ascii="Times New Roman" w:hAnsi="Times New Roman"/>
          <w:bCs/>
          <w:sz w:val="24"/>
          <w:szCs w:val="24"/>
        </w:rPr>
        <w:t>u 202</w:t>
      </w:r>
      <w:r w:rsidR="00101C89">
        <w:rPr>
          <w:rFonts w:ascii="Times New Roman" w:hAnsi="Times New Roman"/>
          <w:bCs/>
          <w:sz w:val="24"/>
          <w:szCs w:val="24"/>
        </w:rPr>
        <w:t>5</w:t>
      </w:r>
      <w:r w:rsidR="00903B50">
        <w:rPr>
          <w:rFonts w:ascii="Times New Roman" w:hAnsi="Times New Roman"/>
          <w:bCs/>
          <w:sz w:val="24"/>
          <w:szCs w:val="24"/>
        </w:rPr>
        <w:t xml:space="preserve">. godini </w:t>
      </w:r>
      <w:r>
        <w:rPr>
          <w:rFonts w:ascii="Times New Roman" w:hAnsi="Times New Roman"/>
          <w:bCs/>
          <w:sz w:val="24"/>
          <w:szCs w:val="24"/>
        </w:rPr>
        <w:t xml:space="preserve">rashodi iznose </w:t>
      </w:r>
      <w:r w:rsidR="00DE4E80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  <w:r w:rsidR="00101C89">
        <w:rPr>
          <w:rFonts w:ascii="Times New Roman" w:hAnsi="Times New Roman"/>
          <w:bCs/>
          <w:sz w:val="24"/>
          <w:szCs w:val="24"/>
        </w:rPr>
        <w:t>008</w:t>
      </w:r>
      <w:r>
        <w:rPr>
          <w:rFonts w:ascii="Times New Roman" w:hAnsi="Times New Roman"/>
          <w:bCs/>
          <w:sz w:val="24"/>
          <w:szCs w:val="24"/>
        </w:rPr>
        <w:t>.</w:t>
      </w:r>
      <w:r w:rsidR="00DE4E80">
        <w:rPr>
          <w:rFonts w:ascii="Times New Roman" w:hAnsi="Times New Roman"/>
          <w:bCs/>
          <w:sz w:val="24"/>
          <w:szCs w:val="24"/>
        </w:rPr>
        <w:t>18</w:t>
      </w:r>
      <w:r w:rsidR="00101C89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eura. Najvećim dijelom rashodi se o</w:t>
      </w:r>
      <w:r w:rsidR="00101C89">
        <w:rPr>
          <w:rFonts w:ascii="Times New Roman" w:hAnsi="Times New Roman"/>
          <w:bCs/>
          <w:sz w:val="24"/>
          <w:szCs w:val="24"/>
        </w:rPr>
        <w:t>dnose na pokrivanje troškova za provođenje</w:t>
      </w:r>
      <w:r>
        <w:rPr>
          <w:rFonts w:ascii="Times New Roman" w:hAnsi="Times New Roman"/>
          <w:bCs/>
          <w:sz w:val="24"/>
          <w:szCs w:val="24"/>
        </w:rPr>
        <w:t xml:space="preserve"> gospodarske djelatnosti obdukcije, sudska vještačenja, patološke analize i analize voda. </w:t>
      </w:r>
    </w:p>
    <w:p w:rsidR="004B2E37" w:rsidRDefault="00DE4E80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izvoru 43 </w:t>
      </w:r>
      <w:r w:rsidR="00903B50">
        <w:rPr>
          <w:rFonts w:ascii="Times New Roman" w:hAnsi="Times New Roman"/>
          <w:bCs/>
          <w:sz w:val="24"/>
          <w:szCs w:val="24"/>
        </w:rPr>
        <w:t>u 202</w:t>
      </w:r>
      <w:r w:rsidR="00101C89">
        <w:rPr>
          <w:rFonts w:ascii="Times New Roman" w:hAnsi="Times New Roman"/>
          <w:bCs/>
          <w:sz w:val="24"/>
          <w:szCs w:val="24"/>
        </w:rPr>
        <w:t>5</w:t>
      </w:r>
      <w:r w:rsidR="00903B50">
        <w:rPr>
          <w:rFonts w:ascii="Times New Roman" w:hAnsi="Times New Roman"/>
          <w:bCs/>
          <w:sz w:val="24"/>
          <w:szCs w:val="24"/>
        </w:rPr>
        <w:t xml:space="preserve">. godini </w:t>
      </w:r>
      <w:r w:rsidR="00101C89">
        <w:rPr>
          <w:rFonts w:ascii="Times New Roman" w:hAnsi="Times New Roman"/>
          <w:bCs/>
          <w:sz w:val="24"/>
          <w:szCs w:val="24"/>
        </w:rPr>
        <w:t>rashodi iznose 3</w:t>
      </w:r>
      <w:r w:rsidR="004B2E37">
        <w:rPr>
          <w:rFonts w:ascii="Times New Roman" w:hAnsi="Times New Roman"/>
          <w:bCs/>
          <w:sz w:val="24"/>
          <w:szCs w:val="24"/>
        </w:rPr>
        <w:t>.</w:t>
      </w:r>
      <w:r w:rsidR="00101C89">
        <w:rPr>
          <w:rFonts w:ascii="Times New Roman" w:hAnsi="Times New Roman"/>
          <w:bCs/>
          <w:sz w:val="24"/>
          <w:szCs w:val="24"/>
        </w:rPr>
        <w:t>941</w:t>
      </w:r>
      <w:r w:rsidR="004B2E37">
        <w:rPr>
          <w:rFonts w:ascii="Times New Roman" w:hAnsi="Times New Roman"/>
          <w:bCs/>
          <w:sz w:val="24"/>
          <w:szCs w:val="24"/>
        </w:rPr>
        <w:t>.</w:t>
      </w:r>
      <w:r w:rsidR="00101C89">
        <w:rPr>
          <w:rFonts w:ascii="Times New Roman" w:hAnsi="Times New Roman"/>
          <w:bCs/>
          <w:sz w:val="24"/>
          <w:szCs w:val="24"/>
        </w:rPr>
        <w:t>443</w:t>
      </w:r>
      <w:r w:rsidR="004B2E37">
        <w:rPr>
          <w:rFonts w:ascii="Times New Roman" w:hAnsi="Times New Roman"/>
          <w:bCs/>
          <w:sz w:val="24"/>
          <w:szCs w:val="24"/>
        </w:rPr>
        <w:t xml:space="preserve"> eura. Najveći dio rashoda odnosi se na rashode za zaposlene zbog suradnje kod izvođenja </w:t>
      </w:r>
      <w:r w:rsidR="004C10F5">
        <w:rPr>
          <w:rFonts w:ascii="Times New Roman" w:hAnsi="Times New Roman"/>
          <w:bCs/>
          <w:sz w:val="24"/>
          <w:szCs w:val="24"/>
        </w:rPr>
        <w:t>nastave na studiju</w:t>
      </w:r>
      <w:r w:rsidR="004B2E37">
        <w:rPr>
          <w:rFonts w:ascii="Times New Roman" w:hAnsi="Times New Roman"/>
          <w:bCs/>
          <w:sz w:val="24"/>
          <w:szCs w:val="24"/>
        </w:rPr>
        <w:t xml:space="preserve"> medicine na engleskom jeziku i poslijediplomskih doktorskih </w:t>
      </w:r>
      <w:r w:rsidR="00101C89">
        <w:rPr>
          <w:rFonts w:ascii="Times New Roman" w:hAnsi="Times New Roman"/>
          <w:bCs/>
          <w:sz w:val="24"/>
          <w:szCs w:val="24"/>
        </w:rPr>
        <w:t xml:space="preserve">i specijalističkih </w:t>
      </w:r>
      <w:r w:rsidR="004B2E37">
        <w:rPr>
          <w:rFonts w:ascii="Times New Roman" w:hAnsi="Times New Roman"/>
          <w:bCs/>
          <w:sz w:val="24"/>
          <w:szCs w:val="24"/>
        </w:rPr>
        <w:t>studija</w:t>
      </w:r>
      <w:r>
        <w:rPr>
          <w:rFonts w:ascii="Times New Roman" w:hAnsi="Times New Roman"/>
          <w:bCs/>
          <w:sz w:val="24"/>
          <w:szCs w:val="24"/>
        </w:rPr>
        <w:t>.</w:t>
      </w:r>
      <w:r w:rsidR="004B2E37">
        <w:rPr>
          <w:rFonts w:ascii="Times New Roman" w:hAnsi="Times New Roman"/>
          <w:bCs/>
          <w:sz w:val="24"/>
          <w:szCs w:val="24"/>
        </w:rPr>
        <w:t xml:space="preserve"> </w:t>
      </w:r>
    </w:p>
    <w:p w:rsidR="00F17949" w:rsidRDefault="00F17949" w:rsidP="00F1794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Na izvoru 51</w:t>
      </w:r>
      <w:r w:rsidR="00101C89">
        <w:rPr>
          <w:rFonts w:ascii="Times New Roman" w:hAnsi="Times New Roman"/>
          <w:bCs/>
          <w:sz w:val="24"/>
          <w:szCs w:val="24"/>
        </w:rPr>
        <w:t xml:space="preserve"> u 2025</w:t>
      </w:r>
      <w:r w:rsidR="00903B50">
        <w:rPr>
          <w:rFonts w:ascii="Times New Roman" w:hAnsi="Times New Roman"/>
          <w:bCs/>
          <w:sz w:val="24"/>
          <w:szCs w:val="24"/>
        </w:rPr>
        <w:t xml:space="preserve">. godini </w:t>
      </w:r>
      <w:r>
        <w:rPr>
          <w:rFonts w:ascii="Times New Roman" w:hAnsi="Times New Roman"/>
          <w:bCs/>
          <w:sz w:val="24"/>
          <w:szCs w:val="24"/>
        </w:rPr>
        <w:t xml:space="preserve">rashodi iznose </w:t>
      </w:r>
      <w:r w:rsidR="00DE4E80">
        <w:rPr>
          <w:rFonts w:ascii="Times New Roman" w:hAnsi="Times New Roman"/>
          <w:bCs/>
          <w:sz w:val="24"/>
          <w:szCs w:val="24"/>
        </w:rPr>
        <w:t>5</w:t>
      </w:r>
      <w:r w:rsidR="00101C89">
        <w:rPr>
          <w:rFonts w:ascii="Times New Roman" w:hAnsi="Times New Roman"/>
          <w:bCs/>
          <w:sz w:val="24"/>
          <w:szCs w:val="24"/>
        </w:rPr>
        <w:t>29</w:t>
      </w:r>
      <w:r>
        <w:rPr>
          <w:rFonts w:ascii="Times New Roman" w:hAnsi="Times New Roman"/>
          <w:bCs/>
          <w:sz w:val="24"/>
          <w:szCs w:val="24"/>
        </w:rPr>
        <w:t>.</w:t>
      </w:r>
      <w:r w:rsidR="00101C89">
        <w:rPr>
          <w:rFonts w:ascii="Times New Roman" w:hAnsi="Times New Roman"/>
          <w:bCs/>
          <w:sz w:val="24"/>
          <w:szCs w:val="24"/>
        </w:rPr>
        <w:t>394</w:t>
      </w:r>
      <w:r>
        <w:rPr>
          <w:rFonts w:ascii="Times New Roman" w:hAnsi="Times New Roman"/>
          <w:bCs/>
          <w:sz w:val="24"/>
          <w:szCs w:val="24"/>
        </w:rPr>
        <w:t xml:space="preserve"> eura. Rashodi se odnose na troškove vezane za provođenje EU projekta. Rashodi se godišnje smanjuju za </w:t>
      </w:r>
      <w:r w:rsidR="00101C89">
        <w:rPr>
          <w:rFonts w:ascii="Times New Roman" w:hAnsi="Times New Roman"/>
          <w:bCs/>
          <w:sz w:val="24"/>
          <w:szCs w:val="24"/>
        </w:rPr>
        <w:t>više od 49</w:t>
      </w:r>
      <w:r w:rsidR="00DE4E80">
        <w:rPr>
          <w:rFonts w:ascii="Times New Roman" w:hAnsi="Times New Roman"/>
          <w:bCs/>
          <w:sz w:val="24"/>
          <w:szCs w:val="24"/>
        </w:rPr>
        <w:t xml:space="preserve"> posto </w:t>
      </w:r>
      <w:r>
        <w:rPr>
          <w:rFonts w:ascii="Times New Roman" w:hAnsi="Times New Roman"/>
          <w:bCs/>
          <w:sz w:val="24"/>
          <w:szCs w:val="24"/>
        </w:rPr>
        <w:t>zbog zavr</w:t>
      </w:r>
      <w:r w:rsidR="00101C89">
        <w:rPr>
          <w:rFonts w:ascii="Times New Roman" w:hAnsi="Times New Roman"/>
          <w:bCs/>
          <w:sz w:val="24"/>
          <w:szCs w:val="24"/>
        </w:rPr>
        <w:t>šetka određenih projekata u 2026</w:t>
      </w:r>
      <w:r>
        <w:rPr>
          <w:rFonts w:ascii="Times New Roman" w:hAnsi="Times New Roman"/>
          <w:bCs/>
          <w:sz w:val="24"/>
          <w:szCs w:val="24"/>
        </w:rPr>
        <w:t>. i 202</w:t>
      </w:r>
      <w:r w:rsidR="00101C89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 godini.</w:t>
      </w:r>
    </w:p>
    <w:p w:rsidR="006F7F84" w:rsidRDefault="006F7F84" w:rsidP="006F7F8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izvoru 52 rashodi iznose </w:t>
      </w:r>
      <w:r w:rsidR="00101C89">
        <w:rPr>
          <w:rFonts w:ascii="Times New Roman" w:hAnsi="Times New Roman"/>
          <w:bCs/>
          <w:sz w:val="24"/>
          <w:szCs w:val="24"/>
        </w:rPr>
        <w:t>865</w:t>
      </w:r>
      <w:r>
        <w:rPr>
          <w:rFonts w:ascii="Times New Roman" w:hAnsi="Times New Roman"/>
          <w:bCs/>
          <w:sz w:val="24"/>
          <w:szCs w:val="24"/>
        </w:rPr>
        <w:t>.</w:t>
      </w:r>
      <w:r w:rsidR="00101C89">
        <w:rPr>
          <w:rFonts w:ascii="Times New Roman" w:hAnsi="Times New Roman"/>
          <w:bCs/>
          <w:sz w:val="24"/>
          <w:szCs w:val="24"/>
        </w:rPr>
        <w:t>161</w:t>
      </w:r>
      <w:r>
        <w:rPr>
          <w:rFonts w:ascii="Times New Roman" w:hAnsi="Times New Roman"/>
          <w:bCs/>
          <w:sz w:val="24"/>
          <w:szCs w:val="24"/>
        </w:rPr>
        <w:t xml:space="preserve"> eura. Najvećim dijelom se odnose na rashode za zaposlene na projektima Hrvatske zaklade za znanost te materijal</w:t>
      </w:r>
      <w:r w:rsidR="00626273">
        <w:rPr>
          <w:rFonts w:ascii="Times New Roman" w:hAnsi="Times New Roman"/>
          <w:bCs/>
          <w:sz w:val="24"/>
          <w:szCs w:val="24"/>
        </w:rPr>
        <w:t>ne rashode</w:t>
      </w:r>
      <w:r>
        <w:rPr>
          <w:rFonts w:ascii="Times New Roman" w:hAnsi="Times New Roman"/>
          <w:bCs/>
          <w:sz w:val="24"/>
          <w:szCs w:val="24"/>
        </w:rPr>
        <w:t xml:space="preserve"> za provođenje projekata. Rashodi u 202</w:t>
      </w:r>
      <w:r w:rsidR="00101C89">
        <w:rPr>
          <w:rFonts w:ascii="Times New Roman" w:hAnsi="Times New Roman"/>
          <w:bCs/>
          <w:sz w:val="24"/>
          <w:szCs w:val="24"/>
        </w:rPr>
        <w:t>6</w:t>
      </w:r>
      <w:r w:rsidR="006520A9">
        <w:rPr>
          <w:rFonts w:ascii="Times New Roman" w:hAnsi="Times New Roman"/>
          <w:bCs/>
          <w:sz w:val="24"/>
          <w:szCs w:val="24"/>
        </w:rPr>
        <w:t>. i 202</w:t>
      </w:r>
      <w:r w:rsidR="00101C89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. godini su manji zbog završetka određenih projekata i financiranja školovanja </w:t>
      </w:r>
      <w:proofErr w:type="spellStart"/>
      <w:r>
        <w:rPr>
          <w:rFonts w:ascii="Times New Roman" w:hAnsi="Times New Roman"/>
          <w:bCs/>
          <w:sz w:val="24"/>
          <w:szCs w:val="24"/>
        </w:rPr>
        <w:t>doktoranada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</w:rPr>
        <w:t>poslijedoktoranada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4C10F5" w:rsidRDefault="004C10F5" w:rsidP="006F7F8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izvoru </w:t>
      </w:r>
      <w:proofErr w:type="spellStart"/>
      <w:r>
        <w:rPr>
          <w:rFonts w:ascii="Times New Roman" w:hAnsi="Times New Roman"/>
          <w:bCs/>
          <w:sz w:val="24"/>
          <w:szCs w:val="24"/>
        </w:rPr>
        <w:t>581rashodi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iznose 3.394.897 eura namijenjenih za provođenje projektnih aktivnosti projekata </w:t>
      </w:r>
      <w:proofErr w:type="spellStart"/>
      <w:r w:rsidRPr="008D04E1">
        <w:rPr>
          <w:rFonts w:ascii="Times New Roman" w:hAnsi="Times New Roman"/>
          <w:sz w:val="24"/>
          <w:szCs w:val="24"/>
        </w:rPr>
        <w:t>Skinbiotic</w:t>
      </w:r>
      <w:proofErr w:type="spellEnd"/>
      <w:r w:rsidRPr="008D04E1">
        <w:rPr>
          <w:rFonts w:ascii="Times New Roman" w:hAnsi="Times New Roman"/>
          <w:sz w:val="24"/>
          <w:szCs w:val="24"/>
        </w:rPr>
        <w:t xml:space="preserve">, Brzi test za </w:t>
      </w:r>
      <w:proofErr w:type="spellStart"/>
      <w:r w:rsidRPr="008D04E1">
        <w:rPr>
          <w:rFonts w:ascii="Times New Roman" w:hAnsi="Times New Roman"/>
          <w:sz w:val="24"/>
          <w:szCs w:val="24"/>
        </w:rPr>
        <w:t>ishemijski</w:t>
      </w:r>
      <w:proofErr w:type="spellEnd"/>
      <w:r w:rsidRPr="008D04E1">
        <w:rPr>
          <w:rFonts w:ascii="Times New Roman" w:hAnsi="Times New Roman"/>
          <w:sz w:val="24"/>
          <w:szCs w:val="24"/>
        </w:rPr>
        <w:t xml:space="preserve"> možd</w:t>
      </w:r>
      <w:r>
        <w:rPr>
          <w:rFonts w:ascii="Times New Roman" w:hAnsi="Times New Roman"/>
          <w:sz w:val="24"/>
          <w:szCs w:val="24"/>
        </w:rPr>
        <w:t xml:space="preserve">ani udar, </w:t>
      </w:r>
      <w:proofErr w:type="spellStart"/>
      <w:r>
        <w:rPr>
          <w:rFonts w:ascii="Times New Roman" w:hAnsi="Times New Roman"/>
          <w:sz w:val="24"/>
          <w:szCs w:val="24"/>
        </w:rPr>
        <w:t>Chipart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4BrainFlames</w:t>
      </w:r>
      <w:proofErr w:type="spellEnd"/>
      <w:r>
        <w:rPr>
          <w:rFonts w:ascii="Times New Roman" w:hAnsi="Times New Roman"/>
          <w:sz w:val="24"/>
          <w:szCs w:val="24"/>
        </w:rPr>
        <w:t xml:space="preserve"> i</w:t>
      </w:r>
      <w:r w:rsidRPr="008D04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4E1">
        <w:rPr>
          <w:rFonts w:ascii="Times New Roman" w:hAnsi="Times New Roman"/>
          <w:sz w:val="24"/>
          <w:szCs w:val="24"/>
        </w:rPr>
        <w:t>Brainclock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101C89" w:rsidRDefault="00F17949" w:rsidP="00101C8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izvoru 61 rashodi iznose </w:t>
      </w:r>
      <w:r w:rsidR="005B100F">
        <w:rPr>
          <w:rFonts w:ascii="Times New Roman" w:hAnsi="Times New Roman"/>
          <w:bCs/>
          <w:sz w:val="24"/>
          <w:szCs w:val="24"/>
        </w:rPr>
        <w:t>12</w:t>
      </w:r>
      <w:r w:rsidR="00101C89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  <w:r w:rsidR="00101C89">
        <w:rPr>
          <w:rFonts w:ascii="Times New Roman" w:hAnsi="Times New Roman"/>
          <w:bCs/>
          <w:sz w:val="24"/>
          <w:szCs w:val="24"/>
        </w:rPr>
        <w:t>100</w:t>
      </w:r>
      <w:r>
        <w:rPr>
          <w:rFonts w:ascii="Times New Roman" w:hAnsi="Times New Roman"/>
          <w:bCs/>
          <w:sz w:val="24"/>
          <w:szCs w:val="24"/>
        </w:rPr>
        <w:t xml:space="preserve"> eura</w:t>
      </w:r>
      <w:r w:rsidR="0062627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namijenjeni su za pokrivanje troškova </w:t>
      </w:r>
      <w:r w:rsidR="00101C89">
        <w:rPr>
          <w:rFonts w:ascii="Times New Roman" w:hAnsi="Times New Roman"/>
          <w:bCs/>
          <w:sz w:val="24"/>
          <w:szCs w:val="24"/>
        </w:rPr>
        <w:t>prilikom provođenja studentskih aktivnosti i cjeloživotnog obrazovanja liječnika.</w:t>
      </w:r>
    </w:p>
    <w:p w:rsidR="00101C89" w:rsidRDefault="00101C89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B55A24" w:rsidRDefault="00886A78" w:rsidP="000840B1">
      <w:pPr>
        <w:jc w:val="both"/>
        <w:rPr>
          <w:rFonts w:ascii="Times New Roman" w:hAnsi="Times New Roman"/>
          <w:b/>
          <w:sz w:val="24"/>
          <w:szCs w:val="24"/>
        </w:rPr>
      </w:pPr>
      <w:r w:rsidRPr="00886A78">
        <w:rPr>
          <w:rFonts w:ascii="Times New Roman" w:hAnsi="Times New Roman"/>
          <w:b/>
          <w:sz w:val="24"/>
          <w:szCs w:val="24"/>
        </w:rPr>
        <w:lastRenderedPageBreak/>
        <w:t>PRIJENOS SREDSTAVA IZ PRETHODNE I U SLIJEDEĆU GODINU</w:t>
      </w:r>
    </w:p>
    <w:p w:rsidR="00886A78" w:rsidRDefault="00886A78" w:rsidP="000840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Donos sredstava u 202</w:t>
      </w:r>
      <w:r w:rsidR="00101C8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godinu iznosi </w:t>
      </w:r>
      <w:r w:rsidR="00101C89">
        <w:rPr>
          <w:rFonts w:ascii="Times New Roman" w:hAnsi="Times New Roman"/>
          <w:sz w:val="24"/>
          <w:szCs w:val="24"/>
        </w:rPr>
        <w:t>335</w:t>
      </w:r>
      <w:r w:rsidR="00DE4E37">
        <w:rPr>
          <w:rFonts w:ascii="Times New Roman" w:hAnsi="Times New Roman"/>
          <w:sz w:val="24"/>
          <w:szCs w:val="24"/>
        </w:rPr>
        <w:t>.</w:t>
      </w:r>
      <w:r w:rsidR="00101C89">
        <w:rPr>
          <w:rFonts w:ascii="Times New Roman" w:hAnsi="Times New Roman"/>
          <w:sz w:val="24"/>
          <w:szCs w:val="24"/>
        </w:rPr>
        <w:t>828</w:t>
      </w:r>
      <w:r>
        <w:rPr>
          <w:rFonts w:ascii="Times New Roman" w:hAnsi="Times New Roman"/>
          <w:sz w:val="24"/>
          <w:szCs w:val="24"/>
        </w:rPr>
        <w:t xml:space="preserve"> eura. Na izvoru 5</w:t>
      </w:r>
      <w:r w:rsidR="00A47B5E">
        <w:rPr>
          <w:rFonts w:ascii="Times New Roman" w:hAnsi="Times New Roman"/>
          <w:sz w:val="24"/>
          <w:szCs w:val="24"/>
        </w:rPr>
        <w:t xml:space="preserve">2 iznos donosa je </w:t>
      </w:r>
      <w:r w:rsidR="00101C89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>.</w:t>
      </w:r>
      <w:r w:rsidR="00101C89">
        <w:rPr>
          <w:rFonts w:ascii="Times New Roman" w:hAnsi="Times New Roman"/>
          <w:sz w:val="24"/>
          <w:szCs w:val="24"/>
        </w:rPr>
        <w:t>728</w:t>
      </w:r>
      <w:r>
        <w:rPr>
          <w:rFonts w:ascii="Times New Roman" w:hAnsi="Times New Roman"/>
          <w:sz w:val="24"/>
          <w:szCs w:val="24"/>
        </w:rPr>
        <w:t xml:space="preserve"> eura za financiranj</w:t>
      </w:r>
      <w:r w:rsidR="00A47B5E">
        <w:rPr>
          <w:rFonts w:ascii="Times New Roman" w:hAnsi="Times New Roman"/>
          <w:sz w:val="24"/>
          <w:szCs w:val="24"/>
        </w:rPr>
        <w:t xml:space="preserve">e rashoda za provođenje </w:t>
      </w:r>
      <w:r w:rsidR="00101C89">
        <w:rPr>
          <w:rFonts w:ascii="Times New Roman" w:hAnsi="Times New Roman"/>
          <w:sz w:val="24"/>
          <w:szCs w:val="24"/>
        </w:rPr>
        <w:t xml:space="preserve">projekta </w:t>
      </w:r>
      <w:proofErr w:type="spellStart"/>
      <w:r w:rsidR="00101C89">
        <w:rPr>
          <w:rFonts w:ascii="Times New Roman" w:hAnsi="Times New Roman"/>
          <w:sz w:val="24"/>
          <w:szCs w:val="24"/>
        </w:rPr>
        <w:t>iLED</w:t>
      </w:r>
      <w:proofErr w:type="spellEnd"/>
      <w:r w:rsidR="00101C89">
        <w:rPr>
          <w:rFonts w:ascii="Times New Roman" w:hAnsi="Times New Roman"/>
          <w:sz w:val="24"/>
          <w:szCs w:val="24"/>
        </w:rPr>
        <w:t xml:space="preserve"> te </w:t>
      </w:r>
      <w:r w:rsidR="00A47B5E">
        <w:rPr>
          <w:rFonts w:ascii="Times New Roman" w:hAnsi="Times New Roman"/>
          <w:sz w:val="24"/>
          <w:szCs w:val="24"/>
        </w:rPr>
        <w:t xml:space="preserve">istraživanja u sklopu projekta </w:t>
      </w:r>
      <w:proofErr w:type="spellStart"/>
      <w:r w:rsidR="00A47B5E">
        <w:rPr>
          <w:rFonts w:ascii="Times New Roman" w:hAnsi="Times New Roman"/>
          <w:sz w:val="24"/>
          <w:szCs w:val="24"/>
        </w:rPr>
        <w:t>Artipro</w:t>
      </w:r>
      <w:proofErr w:type="spellEnd"/>
      <w:r w:rsidR="00A47B5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A47B5E">
        <w:rPr>
          <w:rFonts w:ascii="Times New Roman" w:hAnsi="Times New Roman"/>
          <w:sz w:val="24"/>
          <w:szCs w:val="24"/>
        </w:rPr>
        <w:t>Deepenirbd</w:t>
      </w:r>
      <w:proofErr w:type="spellEnd"/>
      <w:r w:rsidR="00A47B5E">
        <w:rPr>
          <w:rFonts w:ascii="Times New Roman" w:hAnsi="Times New Roman"/>
          <w:sz w:val="24"/>
          <w:szCs w:val="24"/>
        </w:rPr>
        <w:t>.</w:t>
      </w:r>
      <w:r w:rsidR="00D75999">
        <w:rPr>
          <w:rFonts w:ascii="Times New Roman" w:hAnsi="Times New Roman"/>
          <w:sz w:val="24"/>
          <w:szCs w:val="24"/>
        </w:rPr>
        <w:t xml:space="preserve"> Na izvoru 61 donos je </w:t>
      </w:r>
      <w:r w:rsidR="00101C89">
        <w:rPr>
          <w:rFonts w:ascii="Times New Roman" w:hAnsi="Times New Roman"/>
          <w:sz w:val="24"/>
          <w:szCs w:val="24"/>
        </w:rPr>
        <w:t>6</w:t>
      </w:r>
      <w:r w:rsidR="00A47B5E">
        <w:rPr>
          <w:rFonts w:ascii="Times New Roman" w:hAnsi="Times New Roman"/>
          <w:sz w:val="24"/>
          <w:szCs w:val="24"/>
        </w:rPr>
        <w:t>.</w:t>
      </w:r>
      <w:r w:rsidR="00101C89">
        <w:rPr>
          <w:rFonts w:ascii="Times New Roman" w:hAnsi="Times New Roman"/>
          <w:sz w:val="24"/>
          <w:szCs w:val="24"/>
        </w:rPr>
        <w:t>1</w:t>
      </w:r>
      <w:r w:rsidR="00A47B5E">
        <w:rPr>
          <w:rFonts w:ascii="Times New Roman" w:hAnsi="Times New Roman"/>
          <w:sz w:val="24"/>
          <w:szCs w:val="24"/>
        </w:rPr>
        <w:t>00</w:t>
      </w:r>
      <w:r w:rsidR="00D75999">
        <w:rPr>
          <w:rFonts w:ascii="Times New Roman" w:hAnsi="Times New Roman"/>
          <w:sz w:val="24"/>
          <w:szCs w:val="24"/>
        </w:rPr>
        <w:t xml:space="preserve"> eura</w:t>
      </w:r>
      <w:r w:rsidR="00626273">
        <w:rPr>
          <w:rFonts w:ascii="Times New Roman" w:hAnsi="Times New Roman"/>
          <w:sz w:val="24"/>
          <w:szCs w:val="24"/>
        </w:rPr>
        <w:t>,</w:t>
      </w:r>
      <w:r w:rsidR="00D75999">
        <w:rPr>
          <w:rFonts w:ascii="Times New Roman" w:hAnsi="Times New Roman"/>
          <w:sz w:val="24"/>
          <w:szCs w:val="24"/>
        </w:rPr>
        <w:t xml:space="preserve"> odnosi se na pokrivanje rashoda za </w:t>
      </w:r>
      <w:r w:rsidR="00101C89">
        <w:rPr>
          <w:rFonts w:ascii="Times New Roman" w:hAnsi="Times New Roman"/>
          <w:sz w:val="24"/>
          <w:szCs w:val="24"/>
        </w:rPr>
        <w:t>cjeloživotno obrazovanje liječnika</w:t>
      </w:r>
      <w:r w:rsidR="00D75999">
        <w:rPr>
          <w:rFonts w:ascii="Times New Roman" w:hAnsi="Times New Roman"/>
          <w:sz w:val="24"/>
          <w:szCs w:val="24"/>
        </w:rPr>
        <w:t>.</w:t>
      </w:r>
      <w:r w:rsidR="00A47B5E">
        <w:rPr>
          <w:rFonts w:ascii="Times New Roman" w:hAnsi="Times New Roman"/>
          <w:sz w:val="24"/>
          <w:szCs w:val="24"/>
        </w:rPr>
        <w:t xml:space="preserve"> Donos sredstava</w:t>
      </w:r>
      <w:r w:rsidR="00101C89">
        <w:rPr>
          <w:rFonts w:ascii="Times New Roman" w:hAnsi="Times New Roman"/>
          <w:sz w:val="24"/>
          <w:szCs w:val="24"/>
        </w:rPr>
        <w:t xml:space="preserve"> </w:t>
      </w:r>
      <w:r w:rsidR="00827714">
        <w:rPr>
          <w:rFonts w:ascii="Times New Roman" w:hAnsi="Times New Roman"/>
          <w:sz w:val="24"/>
          <w:szCs w:val="24"/>
        </w:rPr>
        <w:t xml:space="preserve">u 2025. godini </w:t>
      </w:r>
      <w:r w:rsidR="00101C89">
        <w:rPr>
          <w:rFonts w:ascii="Times New Roman" w:hAnsi="Times New Roman"/>
          <w:sz w:val="24"/>
          <w:szCs w:val="24"/>
        </w:rPr>
        <w:t>na izvoru 31 iznosi 15</w:t>
      </w:r>
      <w:r w:rsidR="00A47B5E">
        <w:rPr>
          <w:rFonts w:ascii="Times New Roman" w:hAnsi="Times New Roman"/>
          <w:sz w:val="24"/>
          <w:szCs w:val="24"/>
        </w:rPr>
        <w:t>0.000 eura namijenjeni su za pokrivanje materijalnih troškova kod obavljanja gospodarske djelatnosti</w:t>
      </w:r>
      <w:r w:rsidR="00CF4E92">
        <w:rPr>
          <w:rFonts w:ascii="Times New Roman" w:hAnsi="Times New Roman"/>
          <w:sz w:val="24"/>
          <w:szCs w:val="24"/>
        </w:rPr>
        <w:t xml:space="preserve"> (obdukcije i analiza voda)</w:t>
      </w:r>
      <w:r w:rsidR="00B0392A">
        <w:rPr>
          <w:rFonts w:ascii="Times New Roman" w:hAnsi="Times New Roman"/>
          <w:sz w:val="24"/>
          <w:szCs w:val="24"/>
        </w:rPr>
        <w:t>. Na izvoru 43 donos s</w:t>
      </w:r>
      <w:r w:rsidR="00A47B5E">
        <w:rPr>
          <w:rFonts w:ascii="Times New Roman" w:hAnsi="Times New Roman"/>
          <w:sz w:val="24"/>
          <w:szCs w:val="24"/>
        </w:rPr>
        <w:t>r</w:t>
      </w:r>
      <w:r w:rsidR="00B0392A">
        <w:rPr>
          <w:rFonts w:ascii="Times New Roman" w:hAnsi="Times New Roman"/>
          <w:sz w:val="24"/>
          <w:szCs w:val="24"/>
        </w:rPr>
        <w:t>e</w:t>
      </w:r>
      <w:r w:rsidR="00827714">
        <w:rPr>
          <w:rFonts w:ascii="Times New Roman" w:hAnsi="Times New Roman"/>
          <w:sz w:val="24"/>
          <w:szCs w:val="24"/>
        </w:rPr>
        <w:t>dstava je u iznosu 100</w:t>
      </w:r>
      <w:r w:rsidR="00A47B5E">
        <w:rPr>
          <w:rFonts w:ascii="Times New Roman" w:hAnsi="Times New Roman"/>
          <w:sz w:val="24"/>
          <w:szCs w:val="24"/>
        </w:rPr>
        <w:t>.000 eura</w:t>
      </w:r>
      <w:r w:rsidR="00CF4E92">
        <w:rPr>
          <w:rFonts w:ascii="Times New Roman" w:hAnsi="Times New Roman"/>
          <w:sz w:val="24"/>
          <w:szCs w:val="24"/>
        </w:rPr>
        <w:t xml:space="preserve"> namijenjenih za pokrivanje materijalnih troškova za provođenje nastave.</w:t>
      </w:r>
      <w:r w:rsidR="00A47B5E">
        <w:rPr>
          <w:rFonts w:ascii="Times New Roman" w:hAnsi="Times New Roman"/>
          <w:sz w:val="24"/>
          <w:szCs w:val="24"/>
        </w:rPr>
        <w:t xml:space="preserve"> </w:t>
      </w:r>
    </w:p>
    <w:p w:rsidR="00E668EF" w:rsidRDefault="00D75999" w:rsidP="000840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Odn</w:t>
      </w:r>
      <w:r w:rsidR="006520A9">
        <w:rPr>
          <w:rFonts w:ascii="Times New Roman" w:hAnsi="Times New Roman"/>
          <w:sz w:val="24"/>
          <w:szCs w:val="24"/>
        </w:rPr>
        <w:t>os sredstava na izvoru 31 u 202</w:t>
      </w:r>
      <w:r w:rsidR="0082771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godini iznosi </w:t>
      </w:r>
      <w:r w:rsidR="00827714">
        <w:rPr>
          <w:rFonts w:ascii="Times New Roman" w:hAnsi="Times New Roman"/>
          <w:sz w:val="24"/>
          <w:szCs w:val="24"/>
        </w:rPr>
        <w:t>41.820</w:t>
      </w:r>
      <w:r>
        <w:rPr>
          <w:rFonts w:ascii="Times New Roman" w:hAnsi="Times New Roman"/>
          <w:sz w:val="24"/>
          <w:szCs w:val="24"/>
        </w:rPr>
        <w:t xml:space="preserve"> eura</w:t>
      </w:r>
      <w:r w:rsidR="00827714">
        <w:rPr>
          <w:rFonts w:ascii="Times New Roman" w:hAnsi="Times New Roman"/>
          <w:sz w:val="24"/>
          <w:szCs w:val="24"/>
        </w:rPr>
        <w:t>, na izvoru</w:t>
      </w:r>
      <w:r w:rsidR="00CF4E92">
        <w:rPr>
          <w:rFonts w:ascii="Times New Roman" w:hAnsi="Times New Roman"/>
          <w:sz w:val="24"/>
          <w:szCs w:val="24"/>
        </w:rPr>
        <w:t xml:space="preserve"> 43 odnos u 2025. godinu je </w:t>
      </w:r>
      <w:r w:rsidR="00827714">
        <w:rPr>
          <w:rFonts w:ascii="Times New Roman" w:hAnsi="Times New Roman"/>
          <w:sz w:val="24"/>
          <w:szCs w:val="24"/>
        </w:rPr>
        <w:t>158</w:t>
      </w:r>
      <w:r w:rsidR="00CF4E92">
        <w:rPr>
          <w:rFonts w:ascii="Times New Roman" w:hAnsi="Times New Roman"/>
          <w:sz w:val="24"/>
          <w:szCs w:val="24"/>
        </w:rPr>
        <w:t>.</w:t>
      </w:r>
      <w:r w:rsidR="00827714">
        <w:rPr>
          <w:rFonts w:ascii="Times New Roman" w:hAnsi="Times New Roman"/>
          <w:sz w:val="24"/>
          <w:szCs w:val="24"/>
        </w:rPr>
        <w:t xml:space="preserve">557 </w:t>
      </w:r>
      <w:r w:rsidR="00CF4E92">
        <w:rPr>
          <w:rFonts w:ascii="Times New Roman" w:hAnsi="Times New Roman"/>
          <w:sz w:val="24"/>
          <w:szCs w:val="24"/>
        </w:rPr>
        <w:t xml:space="preserve">eura. </w:t>
      </w:r>
      <w:r>
        <w:rPr>
          <w:rFonts w:ascii="Times New Roman" w:hAnsi="Times New Roman"/>
          <w:sz w:val="24"/>
          <w:szCs w:val="24"/>
        </w:rPr>
        <w:t xml:space="preserve">Sredstva su namijenjena za </w:t>
      </w:r>
      <w:r w:rsidR="00E668EF">
        <w:rPr>
          <w:rFonts w:ascii="Times New Roman" w:hAnsi="Times New Roman"/>
          <w:sz w:val="24"/>
          <w:szCs w:val="24"/>
        </w:rPr>
        <w:t>dodatna ulaganja u opremu i tekuće investici</w:t>
      </w:r>
      <w:r w:rsidR="00C56DD1">
        <w:rPr>
          <w:rFonts w:ascii="Times New Roman" w:hAnsi="Times New Roman"/>
          <w:sz w:val="24"/>
          <w:szCs w:val="24"/>
        </w:rPr>
        <w:t>j</w:t>
      </w:r>
      <w:r w:rsidR="00E668EF">
        <w:rPr>
          <w:rFonts w:ascii="Times New Roman" w:hAnsi="Times New Roman"/>
          <w:sz w:val="24"/>
          <w:szCs w:val="24"/>
        </w:rPr>
        <w:t>sko održavanje laboratorija</w:t>
      </w:r>
      <w:r w:rsidR="00827714">
        <w:rPr>
          <w:rFonts w:ascii="Times New Roman" w:hAnsi="Times New Roman"/>
          <w:sz w:val="24"/>
          <w:szCs w:val="24"/>
        </w:rPr>
        <w:t xml:space="preserve"> te pokrivanje troškova kod provođenja EU projekata jer se prihodi za navedene projekte ostvaruju po metodi nadoknade</w:t>
      </w:r>
      <w:r w:rsidR="00E668EF">
        <w:rPr>
          <w:rFonts w:ascii="Times New Roman" w:hAnsi="Times New Roman"/>
          <w:sz w:val="24"/>
          <w:szCs w:val="24"/>
        </w:rPr>
        <w:t>.</w:t>
      </w:r>
      <w:r w:rsidR="00CF4E92">
        <w:rPr>
          <w:rFonts w:ascii="Times New Roman" w:hAnsi="Times New Roman"/>
          <w:sz w:val="24"/>
          <w:szCs w:val="24"/>
        </w:rPr>
        <w:t xml:space="preserve"> </w:t>
      </w:r>
    </w:p>
    <w:p w:rsidR="00827714" w:rsidRDefault="00827714" w:rsidP="000840B1">
      <w:pPr>
        <w:jc w:val="both"/>
        <w:rPr>
          <w:rFonts w:ascii="Times New Roman" w:hAnsi="Times New Roman"/>
          <w:sz w:val="24"/>
          <w:szCs w:val="24"/>
        </w:rPr>
      </w:pPr>
    </w:p>
    <w:p w:rsidR="00827714" w:rsidRDefault="00827714" w:rsidP="000840B1">
      <w:pPr>
        <w:jc w:val="both"/>
        <w:rPr>
          <w:rFonts w:ascii="Times New Roman" w:hAnsi="Times New Roman"/>
          <w:sz w:val="24"/>
          <w:szCs w:val="24"/>
        </w:rPr>
      </w:pPr>
    </w:p>
    <w:p w:rsidR="00E668EF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  <w:r w:rsidRPr="00E668EF">
        <w:rPr>
          <w:rFonts w:ascii="Times New Roman" w:hAnsi="Times New Roman"/>
          <w:b/>
          <w:sz w:val="24"/>
          <w:szCs w:val="24"/>
        </w:rPr>
        <w:t>UKUPNE I DOSPIJELE OBVEZE</w:t>
      </w:r>
    </w:p>
    <w:p w:rsidR="00E668EF" w:rsidRPr="00E668EF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E668EF" w:rsidTr="00E668EF">
        <w:tc>
          <w:tcPr>
            <w:tcW w:w="2547" w:type="dxa"/>
          </w:tcPr>
          <w:p w:rsidR="00E668EF" w:rsidRPr="009526CE" w:rsidRDefault="00E668EF" w:rsidP="00E66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68EF" w:rsidRPr="009526CE" w:rsidRDefault="00E668EF" w:rsidP="004F5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CE">
              <w:rPr>
                <w:rFonts w:ascii="Times New Roman" w:hAnsi="Times New Roman"/>
                <w:sz w:val="24"/>
                <w:szCs w:val="24"/>
              </w:rPr>
              <w:t>Stanje obveza na dan 31.12.202</w:t>
            </w:r>
            <w:r w:rsidR="004F5927">
              <w:rPr>
                <w:rFonts w:ascii="Times New Roman" w:hAnsi="Times New Roman"/>
                <w:sz w:val="24"/>
                <w:szCs w:val="24"/>
              </w:rPr>
              <w:t>3</w:t>
            </w:r>
            <w:r w:rsidRPr="009526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5" w:type="dxa"/>
          </w:tcPr>
          <w:p w:rsidR="00E668EF" w:rsidRPr="009526CE" w:rsidRDefault="00E668EF" w:rsidP="00684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CE">
              <w:rPr>
                <w:rFonts w:ascii="Times New Roman" w:hAnsi="Times New Roman"/>
                <w:sz w:val="24"/>
                <w:szCs w:val="24"/>
              </w:rPr>
              <w:t>S</w:t>
            </w:r>
            <w:r w:rsidR="006845CF">
              <w:rPr>
                <w:rFonts w:ascii="Times New Roman" w:hAnsi="Times New Roman"/>
                <w:sz w:val="24"/>
                <w:szCs w:val="24"/>
              </w:rPr>
              <w:t>tanje obveza na dan 30</w:t>
            </w:r>
            <w:r w:rsidRPr="009526CE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6845CF">
              <w:rPr>
                <w:rFonts w:ascii="Times New Roman" w:hAnsi="Times New Roman"/>
                <w:sz w:val="24"/>
                <w:szCs w:val="24"/>
              </w:rPr>
              <w:t>4</w:t>
            </w:r>
            <w:r w:rsidRPr="009526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4AEB" w:rsidTr="00E668EF">
        <w:tc>
          <w:tcPr>
            <w:tcW w:w="2547" w:type="dxa"/>
          </w:tcPr>
          <w:p w:rsidR="00BF4AEB" w:rsidRPr="009526CE" w:rsidRDefault="00BF4AEB" w:rsidP="00BF4A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CE">
              <w:rPr>
                <w:rFonts w:ascii="Times New Roman" w:hAnsi="Times New Roman"/>
                <w:sz w:val="24"/>
                <w:szCs w:val="24"/>
              </w:rPr>
              <w:t>Ukupne obveze</w:t>
            </w:r>
          </w:p>
        </w:tc>
        <w:tc>
          <w:tcPr>
            <w:tcW w:w="3260" w:type="dxa"/>
          </w:tcPr>
          <w:p w:rsidR="00BF4AEB" w:rsidRPr="009526CE" w:rsidRDefault="006845CF" w:rsidP="00684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F4AEB" w:rsidRPr="009526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538</w:t>
            </w:r>
            <w:r w:rsidR="00BF4AEB" w:rsidRPr="009526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982,64</w:t>
            </w:r>
          </w:p>
        </w:tc>
        <w:tc>
          <w:tcPr>
            <w:tcW w:w="3255" w:type="dxa"/>
          </w:tcPr>
          <w:p w:rsidR="00BF4AEB" w:rsidRPr="009526CE" w:rsidRDefault="006845CF" w:rsidP="00684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F4AEB" w:rsidRPr="009526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299</w:t>
            </w:r>
            <w:r w:rsidR="00BF4AEB" w:rsidRPr="009526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970</w:t>
            </w:r>
            <w:r w:rsidR="00BF4AEB" w:rsidRPr="009526C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F4AEB" w:rsidTr="00E668EF">
        <w:tc>
          <w:tcPr>
            <w:tcW w:w="2547" w:type="dxa"/>
          </w:tcPr>
          <w:p w:rsidR="00BF4AEB" w:rsidRPr="009526CE" w:rsidRDefault="00BF4AEB" w:rsidP="00BF4A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CE">
              <w:rPr>
                <w:rFonts w:ascii="Times New Roman" w:hAnsi="Times New Roman"/>
                <w:sz w:val="24"/>
                <w:szCs w:val="24"/>
              </w:rPr>
              <w:t>Dospjele obveze</w:t>
            </w:r>
          </w:p>
        </w:tc>
        <w:tc>
          <w:tcPr>
            <w:tcW w:w="3260" w:type="dxa"/>
          </w:tcPr>
          <w:p w:rsidR="002470DF" w:rsidRPr="009526CE" w:rsidRDefault="006845CF" w:rsidP="00684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1.449</w:t>
            </w:r>
            <w:r w:rsidR="002470D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934</w:t>
            </w:r>
            <w:r w:rsidR="002470D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55" w:type="dxa"/>
          </w:tcPr>
          <w:p w:rsidR="00BF4AEB" w:rsidRPr="009526CE" w:rsidRDefault="006845CF" w:rsidP="00BF4A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267.651,89</w:t>
            </w:r>
          </w:p>
        </w:tc>
      </w:tr>
    </w:tbl>
    <w:p w:rsidR="00607040" w:rsidRDefault="00607040" w:rsidP="000840B1">
      <w:pPr>
        <w:jc w:val="both"/>
        <w:rPr>
          <w:rFonts w:ascii="Times New Roman" w:hAnsi="Times New Roman"/>
        </w:rPr>
      </w:pPr>
    </w:p>
    <w:p w:rsidR="00BF4AEB" w:rsidRDefault="00BF4AEB" w:rsidP="00806B2E">
      <w:pPr>
        <w:rPr>
          <w:rFonts w:ascii="Times New Roman" w:hAnsi="Times New Roman"/>
        </w:rPr>
      </w:pPr>
    </w:p>
    <w:p w:rsidR="00806B2E" w:rsidRDefault="00806B2E" w:rsidP="00DA0646">
      <w:pPr>
        <w:ind w:left="708" w:hanging="705"/>
        <w:jc w:val="both"/>
        <w:rPr>
          <w:rFonts w:ascii="Times New Roman" w:hAnsi="Times New Roman"/>
          <w:sz w:val="24"/>
          <w:szCs w:val="24"/>
        </w:rPr>
      </w:pPr>
      <w:r w:rsidRPr="00806B2E">
        <w:rPr>
          <w:rFonts w:ascii="Times New Roman" w:hAnsi="Times New Roman"/>
          <w:sz w:val="24"/>
          <w:szCs w:val="24"/>
        </w:rPr>
        <w:t>Stanje obveza s 31.12.2023. iznose 8.538.982,64 eura. Dospjele</w:t>
      </w:r>
      <w:r>
        <w:rPr>
          <w:rFonts w:ascii="Times New Roman" w:hAnsi="Times New Roman"/>
          <w:sz w:val="24"/>
          <w:szCs w:val="24"/>
        </w:rPr>
        <w:t xml:space="preserve"> obveze za nabavu </w:t>
      </w:r>
      <w:r w:rsidR="00CF4661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financijske</w:t>
      </w:r>
      <w:r w:rsidR="00CF4661">
        <w:rPr>
          <w:rFonts w:ascii="Times New Roman" w:hAnsi="Times New Roman"/>
          <w:sz w:val="24"/>
          <w:szCs w:val="24"/>
        </w:rPr>
        <w:t xml:space="preserve"> </w:t>
      </w:r>
    </w:p>
    <w:p w:rsidR="00806B2E" w:rsidRPr="00806B2E" w:rsidRDefault="00CF4661" w:rsidP="00DA0646">
      <w:pPr>
        <w:ind w:left="708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imovine </w:t>
      </w:r>
      <w:r w:rsidR="00806B2E" w:rsidRPr="00806B2E">
        <w:rPr>
          <w:rFonts w:ascii="Times New Roman" w:hAnsi="Times New Roman"/>
          <w:sz w:val="24"/>
          <w:szCs w:val="24"/>
        </w:rPr>
        <w:t xml:space="preserve">iznose 1.449.934,89 eura odnose se na račune za obnovu zgrada stradalih u potresu, kašnjenje  </w:t>
      </w:r>
    </w:p>
    <w:p w:rsidR="00806B2E" w:rsidRPr="00806B2E" w:rsidRDefault="00CF4661" w:rsidP="00DA0646">
      <w:pPr>
        <w:ind w:left="708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806B2E" w:rsidRPr="00806B2E">
        <w:rPr>
          <w:rFonts w:ascii="Times New Roman" w:hAnsi="Times New Roman"/>
          <w:sz w:val="24"/>
          <w:szCs w:val="24"/>
        </w:rPr>
        <w:t xml:space="preserve">plaćanju zbog duže procedure odobrenja navedenih računa. Računi su podmireni u prvom mjesecu </w:t>
      </w:r>
    </w:p>
    <w:p w:rsidR="008B1FB4" w:rsidRDefault="00806B2E" w:rsidP="00DA0646">
      <w:pPr>
        <w:ind w:left="708" w:hanging="705"/>
        <w:jc w:val="both"/>
        <w:rPr>
          <w:rFonts w:ascii="Times New Roman" w:hAnsi="Times New Roman"/>
          <w:sz w:val="24"/>
          <w:szCs w:val="24"/>
        </w:rPr>
      </w:pPr>
      <w:r w:rsidRPr="00806B2E">
        <w:rPr>
          <w:rFonts w:ascii="Times New Roman" w:hAnsi="Times New Roman"/>
          <w:sz w:val="24"/>
          <w:szCs w:val="24"/>
        </w:rPr>
        <w:t>2024. godine.</w:t>
      </w:r>
      <w:r w:rsidR="00CF4661">
        <w:rPr>
          <w:rFonts w:ascii="Times New Roman" w:hAnsi="Times New Roman"/>
          <w:sz w:val="24"/>
          <w:szCs w:val="24"/>
        </w:rPr>
        <w:t xml:space="preserve"> </w:t>
      </w:r>
      <w:r w:rsidRPr="00806B2E">
        <w:rPr>
          <w:rFonts w:ascii="Times New Roman" w:hAnsi="Times New Roman"/>
          <w:sz w:val="24"/>
          <w:szCs w:val="24"/>
        </w:rPr>
        <w:t xml:space="preserve">Nedospjele obveze iznose 7.089.047,75 eura, većinski dio se odnosi na obveze za </w:t>
      </w:r>
    </w:p>
    <w:p w:rsidR="008B1FB4" w:rsidRDefault="00CF4661" w:rsidP="00DA0646">
      <w:pPr>
        <w:ind w:left="708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zapos</w:t>
      </w:r>
      <w:r w:rsidR="00806B2E" w:rsidRPr="00806B2E">
        <w:rPr>
          <w:rFonts w:ascii="Times New Roman" w:hAnsi="Times New Roman"/>
          <w:sz w:val="24"/>
          <w:szCs w:val="24"/>
        </w:rPr>
        <w:t>lene odnosno plaću iz 12.  mjeseca 2023. koja dospijeva u</w:t>
      </w:r>
      <w:r>
        <w:rPr>
          <w:rFonts w:ascii="Times New Roman" w:hAnsi="Times New Roman"/>
          <w:sz w:val="24"/>
          <w:szCs w:val="24"/>
        </w:rPr>
        <w:t xml:space="preserve"> 1. mjesecu 2024., te obveze za </w:t>
      </w:r>
      <w:r w:rsidR="00806B2E" w:rsidRPr="00806B2E">
        <w:rPr>
          <w:rFonts w:ascii="Times New Roman" w:hAnsi="Times New Roman"/>
          <w:sz w:val="24"/>
          <w:szCs w:val="24"/>
        </w:rPr>
        <w:t xml:space="preserve">rashode </w:t>
      </w:r>
    </w:p>
    <w:p w:rsidR="008B1FB4" w:rsidRDefault="00806B2E" w:rsidP="00DA0646">
      <w:pPr>
        <w:ind w:left="708" w:hanging="705"/>
        <w:jc w:val="both"/>
        <w:rPr>
          <w:rFonts w:ascii="Times New Roman" w:hAnsi="Times New Roman"/>
          <w:sz w:val="24"/>
          <w:szCs w:val="24"/>
        </w:rPr>
      </w:pPr>
      <w:r w:rsidRPr="00806B2E">
        <w:rPr>
          <w:rFonts w:ascii="Times New Roman" w:hAnsi="Times New Roman"/>
          <w:sz w:val="24"/>
          <w:szCs w:val="24"/>
        </w:rPr>
        <w:t>poslovanja i  nabavu nefinancijske imovine podmirene u siječnju 202</w:t>
      </w:r>
      <w:r w:rsidR="008B1FB4">
        <w:rPr>
          <w:rFonts w:ascii="Times New Roman" w:hAnsi="Times New Roman"/>
          <w:sz w:val="24"/>
          <w:szCs w:val="24"/>
        </w:rPr>
        <w:t>4</w:t>
      </w:r>
      <w:r w:rsidRPr="00806B2E">
        <w:rPr>
          <w:rFonts w:ascii="Times New Roman" w:hAnsi="Times New Roman"/>
          <w:sz w:val="24"/>
          <w:szCs w:val="24"/>
        </w:rPr>
        <w:t>.</w:t>
      </w:r>
      <w:r w:rsidR="00DA0646">
        <w:rPr>
          <w:rFonts w:ascii="Times New Roman" w:hAnsi="Times New Roman"/>
          <w:sz w:val="24"/>
          <w:szCs w:val="24"/>
        </w:rPr>
        <w:t xml:space="preserve"> </w:t>
      </w:r>
      <w:r w:rsidRPr="00806B2E">
        <w:rPr>
          <w:rFonts w:ascii="Times New Roman" w:hAnsi="Times New Roman"/>
          <w:sz w:val="24"/>
          <w:szCs w:val="24"/>
        </w:rPr>
        <w:t xml:space="preserve">Međusobne obveze za </w:t>
      </w:r>
    </w:p>
    <w:p w:rsidR="008B1FB4" w:rsidRDefault="00806B2E" w:rsidP="008B1FB4">
      <w:pPr>
        <w:ind w:left="708" w:hanging="705"/>
        <w:jc w:val="both"/>
        <w:rPr>
          <w:rFonts w:ascii="Times New Roman" w:hAnsi="Times New Roman"/>
          <w:sz w:val="24"/>
          <w:szCs w:val="24"/>
          <w:lang w:val="es-ES"/>
        </w:rPr>
      </w:pPr>
      <w:r w:rsidRPr="00806B2E">
        <w:rPr>
          <w:rFonts w:ascii="Times New Roman" w:hAnsi="Times New Roman"/>
          <w:sz w:val="24"/>
          <w:szCs w:val="24"/>
        </w:rPr>
        <w:t xml:space="preserve">proračunske korisnike iznose 122.002,02 eura </w:t>
      </w:r>
      <w:proofErr w:type="spellStart"/>
      <w:r w:rsidRPr="00806B2E">
        <w:rPr>
          <w:rFonts w:ascii="Times New Roman" w:hAnsi="Times New Roman"/>
          <w:sz w:val="24"/>
          <w:szCs w:val="24"/>
          <w:lang w:val="es-ES"/>
        </w:rPr>
        <w:t>odnose</w:t>
      </w:r>
      <w:proofErr w:type="spellEnd"/>
      <w:r w:rsidRPr="00806B2E">
        <w:rPr>
          <w:rFonts w:ascii="Times New Roman" w:hAnsi="Times New Roman"/>
          <w:sz w:val="24"/>
          <w:szCs w:val="24"/>
          <w:lang w:val="es-ES"/>
        </w:rPr>
        <w:t xml:space="preserve"> se na </w:t>
      </w:r>
      <w:proofErr w:type="spellStart"/>
      <w:r w:rsidRPr="00806B2E">
        <w:rPr>
          <w:rFonts w:ascii="Times New Roman" w:hAnsi="Times New Roman"/>
          <w:sz w:val="24"/>
          <w:szCs w:val="24"/>
          <w:lang w:val="es-ES"/>
        </w:rPr>
        <w:t>obveze</w:t>
      </w:r>
      <w:proofErr w:type="spellEnd"/>
      <w:r w:rsidRPr="00806B2E">
        <w:rPr>
          <w:rFonts w:ascii="Times New Roman" w:hAnsi="Times New Roman"/>
          <w:sz w:val="24"/>
          <w:szCs w:val="24"/>
          <w:lang w:val="es-ES"/>
        </w:rPr>
        <w:t xml:space="preserve"> za </w:t>
      </w:r>
      <w:proofErr w:type="spellStart"/>
      <w:r w:rsidRPr="00806B2E">
        <w:rPr>
          <w:rFonts w:ascii="Times New Roman" w:hAnsi="Times New Roman"/>
          <w:sz w:val="24"/>
          <w:szCs w:val="24"/>
          <w:lang w:val="es-ES"/>
        </w:rPr>
        <w:t>povrat</w:t>
      </w:r>
      <w:proofErr w:type="spellEnd"/>
      <w:r w:rsidR="008B1FB4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806B2E">
        <w:rPr>
          <w:rFonts w:ascii="Times New Roman" w:hAnsi="Times New Roman"/>
          <w:sz w:val="24"/>
          <w:szCs w:val="24"/>
          <w:lang w:val="es-ES"/>
        </w:rPr>
        <w:t>sredstava</w:t>
      </w:r>
      <w:proofErr w:type="spellEnd"/>
      <w:r w:rsidRPr="00806B2E">
        <w:rPr>
          <w:rFonts w:ascii="Times New Roman" w:hAnsi="Times New Roman"/>
          <w:sz w:val="24"/>
          <w:szCs w:val="24"/>
          <w:lang w:val="es-ES"/>
        </w:rPr>
        <w:t xml:space="preserve"> na </w:t>
      </w:r>
      <w:proofErr w:type="spellStart"/>
      <w:r w:rsidRPr="00806B2E">
        <w:rPr>
          <w:rFonts w:ascii="Times New Roman" w:hAnsi="Times New Roman"/>
          <w:sz w:val="24"/>
          <w:szCs w:val="24"/>
          <w:lang w:val="es-ES"/>
        </w:rPr>
        <w:t>ime</w:t>
      </w:r>
      <w:proofErr w:type="spellEnd"/>
      <w:r w:rsidRPr="00806B2E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806B2E">
        <w:rPr>
          <w:rFonts w:ascii="Times New Roman" w:hAnsi="Times New Roman"/>
          <w:sz w:val="24"/>
          <w:szCs w:val="24"/>
          <w:lang w:val="es-ES"/>
        </w:rPr>
        <w:t>bolovanja</w:t>
      </w:r>
      <w:proofErr w:type="spellEnd"/>
      <w:r w:rsidRPr="00806B2E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806B2E" w:rsidRDefault="00806B2E" w:rsidP="008B1FB4">
      <w:pPr>
        <w:ind w:left="708" w:hanging="705"/>
        <w:jc w:val="both"/>
        <w:rPr>
          <w:szCs w:val="24"/>
          <w:lang w:val="es-ES"/>
        </w:rPr>
      </w:pPr>
      <w:proofErr w:type="spellStart"/>
      <w:r w:rsidRPr="00806B2E">
        <w:rPr>
          <w:rFonts w:ascii="Times New Roman" w:hAnsi="Times New Roman"/>
          <w:sz w:val="24"/>
          <w:szCs w:val="24"/>
          <w:lang w:val="es-ES"/>
        </w:rPr>
        <w:t>koje</w:t>
      </w:r>
      <w:proofErr w:type="spellEnd"/>
      <w:r w:rsidRPr="00806B2E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806B2E">
        <w:rPr>
          <w:rFonts w:ascii="Times New Roman" w:hAnsi="Times New Roman"/>
          <w:sz w:val="24"/>
          <w:szCs w:val="24"/>
          <w:lang w:val="es-ES"/>
        </w:rPr>
        <w:t>refundira</w:t>
      </w:r>
      <w:proofErr w:type="spellEnd"/>
      <w:r w:rsidRPr="00806B2E">
        <w:rPr>
          <w:rFonts w:ascii="Times New Roman" w:hAnsi="Times New Roman"/>
          <w:sz w:val="24"/>
          <w:szCs w:val="24"/>
          <w:lang w:val="es-ES"/>
        </w:rPr>
        <w:t xml:space="preserve"> HZZO.</w:t>
      </w:r>
    </w:p>
    <w:p w:rsidR="00CF4661" w:rsidRPr="00806B2E" w:rsidRDefault="00CF4661" w:rsidP="00DA0646">
      <w:pPr>
        <w:pStyle w:val="Tijeloteksta"/>
        <w:tabs>
          <w:tab w:val="decimal" w:pos="-1418"/>
        </w:tabs>
        <w:jc w:val="both"/>
        <w:rPr>
          <w:szCs w:val="24"/>
          <w:lang w:val="es-ES"/>
        </w:rPr>
      </w:pPr>
      <w:proofErr w:type="spellStart"/>
      <w:r>
        <w:rPr>
          <w:szCs w:val="24"/>
          <w:lang w:val="es-ES"/>
        </w:rPr>
        <w:t>Stanje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obveza</w:t>
      </w:r>
      <w:proofErr w:type="spellEnd"/>
      <w:r>
        <w:rPr>
          <w:szCs w:val="24"/>
          <w:lang w:val="es-ES"/>
        </w:rPr>
        <w:t xml:space="preserve"> s 30.06.2024. </w:t>
      </w:r>
      <w:proofErr w:type="spellStart"/>
      <w:r>
        <w:rPr>
          <w:szCs w:val="24"/>
          <w:lang w:val="es-ES"/>
        </w:rPr>
        <w:t>iznose</w:t>
      </w:r>
      <w:proofErr w:type="spellEnd"/>
      <w:r>
        <w:rPr>
          <w:szCs w:val="24"/>
          <w:lang w:val="es-ES"/>
        </w:rPr>
        <w:t xml:space="preserve"> 4.299.970,32 </w:t>
      </w:r>
      <w:proofErr w:type="spellStart"/>
      <w:r>
        <w:rPr>
          <w:szCs w:val="24"/>
          <w:lang w:val="es-ES"/>
        </w:rPr>
        <w:t>eura</w:t>
      </w:r>
      <w:proofErr w:type="spellEnd"/>
      <w:r>
        <w:rPr>
          <w:szCs w:val="24"/>
          <w:lang w:val="es-ES"/>
        </w:rPr>
        <w:t xml:space="preserve">. </w:t>
      </w:r>
      <w:proofErr w:type="spellStart"/>
      <w:r>
        <w:rPr>
          <w:szCs w:val="24"/>
          <w:lang w:val="es-ES"/>
        </w:rPr>
        <w:t>Dospjele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obveze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iznose</w:t>
      </w:r>
      <w:proofErr w:type="spellEnd"/>
      <w:r>
        <w:rPr>
          <w:szCs w:val="24"/>
          <w:lang w:val="es-ES"/>
        </w:rPr>
        <w:t xml:space="preserve"> 267.651,89 </w:t>
      </w:r>
      <w:proofErr w:type="spellStart"/>
      <w:r>
        <w:rPr>
          <w:szCs w:val="24"/>
          <w:lang w:val="es-ES"/>
        </w:rPr>
        <w:t>eura</w:t>
      </w:r>
      <w:proofErr w:type="spellEnd"/>
      <w:r>
        <w:rPr>
          <w:szCs w:val="24"/>
          <w:lang w:val="es-ES"/>
        </w:rPr>
        <w:t xml:space="preserve">, </w:t>
      </w:r>
      <w:proofErr w:type="spellStart"/>
      <w:r>
        <w:rPr>
          <w:szCs w:val="24"/>
          <w:lang w:val="es-ES"/>
        </w:rPr>
        <w:t>odnose</w:t>
      </w:r>
      <w:proofErr w:type="spellEnd"/>
      <w:r>
        <w:rPr>
          <w:szCs w:val="24"/>
          <w:lang w:val="es-ES"/>
        </w:rPr>
        <w:t xml:space="preserve"> se na </w:t>
      </w:r>
      <w:proofErr w:type="spellStart"/>
      <w:r>
        <w:rPr>
          <w:szCs w:val="24"/>
          <w:lang w:val="es-ES"/>
        </w:rPr>
        <w:t>materijalne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rashode</w:t>
      </w:r>
      <w:proofErr w:type="spellEnd"/>
      <w:r>
        <w:rPr>
          <w:szCs w:val="24"/>
          <w:lang w:val="es-ES"/>
        </w:rPr>
        <w:t xml:space="preserve"> i </w:t>
      </w:r>
      <w:proofErr w:type="spellStart"/>
      <w:r>
        <w:rPr>
          <w:szCs w:val="24"/>
          <w:lang w:val="es-ES"/>
        </w:rPr>
        <w:t>rashode</w:t>
      </w:r>
      <w:proofErr w:type="spellEnd"/>
      <w:r>
        <w:rPr>
          <w:szCs w:val="24"/>
          <w:lang w:val="es-ES"/>
        </w:rPr>
        <w:t xml:space="preserve"> za </w:t>
      </w:r>
      <w:proofErr w:type="spellStart"/>
      <w:r>
        <w:rPr>
          <w:szCs w:val="24"/>
          <w:lang w:val="es-ES"/>
        </w:rPr>
        <w:t>nabavunefinacijske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imovine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vezanih</w:t>
      </w:r>
      <w:proofErr w:type="spellEnd"/>
      <w:r>
        <w:rPr>
          <w:szCs w:val="24"/>
          <w:lang w:val="es-ES"/>
        </w:rPr>
        <w:t xml:space="preserve"> za </w:t>
      </w:r>
      <w:proofErr w:type="spellStart"/>
      <w:r>
        <w:rPr>
          <w:szCs w:val="24"/>
          <w:lang w:val="es-ES"/>
        </w:rPr>
        <w:t>cjelovitu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obnovu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stradalih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zgrada</w:t>
      </w:r>
      <w:proofErr w:type="spellEnd"/>
      <w:r>
        <w:rPr>
          <w:szCs w:val="24"/>
          <w:lang w:val="es-ES"/>
        </w:rPr>
        <w:t xml:space="preserve"> u </w:t>
      </w:r>
      <w:proofErr w:type="spellStart"/>
      <w:r>
        <w:rPr>
          <w:szCs w:val="24"/>
          <w:lang w:val="es-ES"/>
        </w:rPr>
        <w:t>potresu</w:t>
      </w:r>
      <w:proofErr w:type="spellEnd"/>
      <w:r>
        <w:rPr>
          <w:szCs w:val="24"/>
          <w:lang w:val="es-ES"/>
        </w:rPr>
        <w:t xml:space="preserve">, </w:t>
      </w:r>
      <w:proofErr w:type="spellStart"/>
      <w:r>
        <w:rPr>
          <w:szCs w:val="24"/>
          <w:lang w:val="es-ES"/>
        </w:rPr>
        <w:t>računi</w:t>
      </w:r>
      <w:proofErr w:type="spellEnd"/>
      <w:r>
        <w:rPr>
          <w:szCs w:val="24"/>
          <w:lang w:val="es-ES"/>
        </w:rPr>
        <w:t xml:space="preserve"> su </w:t>
      </w:r>
      <w:proofErr w:type="spellStart"/>
      <w:r>
        <w:rPr>
          <w:szCs w:val="24"/>
          <w:lang w:val="es-ES"/>
        </w:rPr>
        <w:t>podmireni</w:t>
      </w:r>
      <w:proofErr w:type="spellEnd"/>
      <w:r>
        <w:rPr>
          <w:szCs w:val="24"/>
          <w:lang w:val="es-ES"/>
        </w:rPr>
        <w:t xml:space="preserve"> 08.07.2024. </w:t>
      </w:r>
      <w:proofErr w:type="spellStart"/>
      <w:r>
        <w:rPr>
          <w:szCs w:val="24"/>
          <w:lang w:val="es-ES"/>
        </w:rPr>
        <w:t>godine</w:t>
      </w:r>
      <w:proofErr w:type="spellEnd"/>
      <w:r>
        <w:rPr>
          <w:szCs w:val="24"/>
          <w:lang w:val="es-ES"/>
        </w:rPr>
        <w:t xml:space="preserve">. </w:t>
      </w:r>
      <w:proofErr w:type="spellStart"/>
      <w:r>
        <w:rPr>
          <w:szCs w:val="24"/>
          <w:lang w:val="es-ES"/>
        </w:rPr>
        <w:t>Stanje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nedospjelih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obveza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iznosi</w:t>
      </w:r>
      <w:proofErr w:type="spellEnd"/>
      <w:r>
        <w:rPr>
          <w:szCs w:val="24"/>
          <w:lang w:val="es-ES"/>
        </w:rPr>
        <w:t xml:space="preserve"> 4.032.318,33 </w:t>
      </w:r>
      <w:proofErr w:type="spellStart"/>
      <w:r>
        <w:rPr>
          <w:szCs w:val="24"/>
          <w:lang w:val="es-ES"/>
        </w:rPr>
        <w:t>eura</w:t>
      </w:r>
      <w:proofErr w:type="spellEnd"/>
      <w:r>
        <w:rPr>
          <w:szCs w:val="24"/>
          <w:lang w:val="es-ES"/>
        </w:rPr>
        <w:t xml:space="preserve">. </w:t>
      </w:r>
      <w:proofErr w:type="spellStart"/>
      <w:r>
        <w:rPr>
          <w:szCs w:val="24"/>
          <w:lang w:val="es-ES"/>
        </w:rPr>
        <w:t>Sastoje</w:t>
      </w:r>
      <w:proofErr w:type="spellEnd"/>
      <w:r>
        <w:rPr>
          <w:szCs w:val="24"/>
          <w:lang w:val="es-ES"/>
        </w:rPr>
        <w:t xml:space="preserve"> se </w:t>
      </w:r>
      <w:proofErr w:type="spellStart"/>
      <w:r>
        <w:rPr>
          <w:szCs w:val="24"/>
          <w:lang w:val="es-ES"/>
        </w:rPr>
        <w:t>od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obveza</w:t>
      </w:r>
      <w:proofErr w:type="spellEnd"/>
      <w:r>
        <w:rPr>
          <w:szCs w:val="24"/>
          <w:lang w:val="es-ES"/>
        </w:rPr>
        <w:t xml:space="preserve"> za </w:t>
      </w:r>
      <w:proofErr w:type="spellStart"/>
      <w:r>
        <w:rPr>
          <w:szCs w:val="24"/>
          <w:lang w:val="es-ES"/>
        </w:rPr>
        <w:t>zaposlene</w:t>
      </w:r>
      <w:proofErr w:type="spellEnd"/>
      <w:r>
        <w:rPr>
          <w:szCs w:val="24"/>
          <w:lang w:val="es-ES"/>
        </w:rPr>
        <w:t xml:space="preserve">, </w:t>
      </w:r>
      <w:proofErr w:type="spellStart"/>
      <w:r>
        <w:rPr>
          <w:szCs w:val="24"/>
          <w:lang w:val="es-ES"/>
        </w:rPr>
        <w:t>obveza</w:t>
      </w:r>
      <w:proofErr w:type="spellEnd"/>
      <w:r>
        <w:rPr>
          <w:szCs w:val="24"/>
          <w:lang w:val="es-ES"/>
        </w:rPr>
        <w:t xml:space="preserve"> za </w:t>
      </w:r>
      <w:proofErr w:type="spellStart"/>
      <w:r>
        <w:rPr>
          <w:szCs w:val="24"/>
          <w:lang w:val="es-ES"/>
        </w:rPr>
        <w:t>materijalne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rashode</w:t>
      </w:r>
      <w:proofErr w:type="spellEnd"/>
      <w:r>
        <w:rPr>
          <w:szCs w:val="24"/>
          <w:lang w:val="es-ES"/>
        </w:rPr>
        <w:t xml:space="preserve">, </w:t>
      </w:r>
      <w:proofErr w:type="spellStart"/>
      <w:r>
        <w:rPr>
          <w:szCs w:val="24"/>
          <w:lang w:val="es-ES"/>
        </w:rPr>
        <w:t>obveza</w:t>
      </w:r>
      <w:proofErr w:type="spellEnd"/>
      <w:r>
        <w:rPr>
          <w:szCs w:val="24"/>
          <w:lang w:val="es-ES"/>
        </w:rPr>
        <w:t xml:space="preserve"> za </w:t>
      </w:r>
      <w:proofErr w:type="spellStart"/>
      <w:r>
        <w:rPr>
          <w:szCs w:val="24"/>
          <w:lang w:val="es-ES"/>
        </w:rPr>
        <w:t>financijske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rashode</w:t>
      </w:r>
      <w:proofErr w:type="spellEnd"/>
      <w:r>
        <w:rPr>
          <w:szCs w:val="24"/>
          <w:lang w:val="es-ES"/>
        </w:rPr>
        <w:t xml:space="preserve"> i </w:t>
      </w:r>
      <w:proofErr w:type="spellStart"/>
      <w:r>
        <w:rPr>
          <w:szCs w:val="24"/>
          <w:lang w:val="es-ES"/>
        </w:rPr>
        <w:t>ostalih</w:t>
      </w:r>
      <w:proofErr w:type="spellEnd"/>
      <w:r>
        <w:rPr>
          <w:szCs w:val="24"/>
          <w:lang w:val="es-ES"/>
        </w:rPr>
        <w:t xml:space="preserve"> </w:t>
      </w:r>
      <w:proofErr w:type="spellStart"/>
      <w:r>
        <w:rPr>
          <w:szCs w:val="24"/>
          <w:lang w:val="es-ES"/>
        </w:rPr>
        <w:t>obveza</w:t>
      </w:r>
      <w:proofErr w:type="spellEnd"/>
      <w:r w:rsidR="003E5951">
        <w:rPr>
          <w:szCs w:val="24"/>
          <w:lang w:val="es-ES"/>
        </w:rPr>
        <w:t xml:space="preserve"> </w:t>
      </w:r>
      <w:proofErr w:type="spellStart"/>
      <w:r w:rsidR="003E5951">
        <w:rPr>
          <w:szCs w:val="24"/>
          <w:lang w:val="es-ES"/>
        </w:rPr>
        <w:t>čije</w:t>
      </w:r>
      <w:proofErr w:type="spellEnd"/>
      <w:r w:rsidR="003E5951">
        <w:rPr>
          <w:szCs w:val="24"/>
          <w:lang w:val="es-ES"/>
        </w:rPr>
        <w:t xml:space="preserve"> </w:t>
      </w:r>
      <w:proofErr w:type="spellStart"/>
      <w:r w:rsidR="003E5951">
        <w:rPr>
          <w:szCs w:val="24"/>
          <w:lang w:val="es-ES"/>
        </w:rPr>
        <w:t>dopsijeće</w:t>
      </w:r>
      <w:proofErr w:type="spellEnd"/>
      <w:r w:rsidR="003E5951">
        <w:rPr>
          <w:szCs w:val="24"/>
          <w:lang w:val="es-ES"/>
        </w:rPr>
        <w:t xml:space="preserve"> </w:t>
      </w:r>
      <w:proofErr w:type="spellStart"/>
      <w:r w:rsidR="003E5951">
        <w:rPr>
          <w:szCs w:val="24"/>
          <w:lang w:val="es-ES"/>
        </w:rPr>
        <w:t>plaćanja</w:t>
      </w:r>
      <w:proofErr w:type="spellEnd"/>
      <w:r w:rsidR="003E5951">
        <w:rPr>
          <w:szCs w:val="24"/>
          <w:lang w:val="es-ES"/>
        </w:rPr>
        <w:t xml:space="preserve"> je </w:t>
      </w:r>
      <w:proofErr w:type="spellStart"/>
      <w:r w:rsidR="003E5951">
        <w:rPr>
          <w:szCs w:val="24"/>
          <w:lang w:val="es-ES"/>
        </w:rPr>
        <w:t>nakon</w:t>
      </w:r>
      <w:proofErr w:type="spellEnd"/>
      <w:r w:rsidR="003E5951">
        <w:rPr>
          <w:szCs w:val="24"/>
          <w:lang w:val="es-ES"/>
        </w:rPr>
        <w:t xml:space="preserve"> 30.06.2024. </w:t>
      </w:r>
      <w:proofErr w:type="spellStart"/>
      <w:r w:rsidR="003E5951">
        <w:rPr>
          <w:szCs w:val="24"/>
          <w:lang w:val="es-ES"/>
        </w:rPr>
        <w:t>godine</w:t>
      </w:r>
      <w:proofErr w:type="spellEnd"/>
      <w:r w:rsidR="003E5951">
        <w:rPr>
          <w:szCs w:val="24"/>
          <w:lang w:val="es-ES"/>
        </w:rPr>
        <w:t>.</w:t>
      </w:r>
      <w:r>
        <w:rPr>
          <w:szCs w:val="24"/>
          <w:lang w:val="es-ES"/>
        </w:rPr>
        <w:t xml:space="preserve">  </w:t>
      </w:r>
    </w:p>
    <w:p w:rsidR="000675A5" w:rsidRPr="00806B2E" w:rsidRDefault="000675A5" w:rsidP="000840B1">
      <w:pPr>
        <w:jc w:val="both"/>
        <w:rPr>
          <w:rFonts w:ascii="Times New Roman" w:hAnsi="Times New Roman"/>
          <w:sz w:val="24"/>
          <w:szCs w:val="24"/>
        </w:rPr>
      </w:pPr>
    </w:p>
    <w:p w:rsidR="003F74FC" w:rsidRDefault="003F74FC" w:rsidP="000840B1">
      <w:pPr>
        <w:jc w:val="both"/>
        <w:rPr>
          <w:rFonts w:ascii="Times New Roman" w:hAnsi="Times New Roman"/>
        </w:rPr>
      </w:pPr>
    </w:p>
    <w:p w:rsidR="00E93F46" w:rsidRDefault="00E93F46" w:rsidP="000840B1">
      <w:pPr>
        <w:jc w:val="both"/>
        <w:rPr>
          <w:rFonts w:ascii="Times New Roman" w:hAnsi="Times New Roman"/>
        </w:rPr>
      </w:pPr>
    </w:p>
    <w:p w:rsidR="003F74FC" w:rsidRPr="003F74FC" w:rsidRDefault="004C10F5" w:rsidP="00084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Zagreb, 16</w:t>
      </w:r>
      <w:r w:rsidR="00626273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prosinca</w:t>
      </w:r>
      <w:bookmarkStart w:id="0" w:name="_GoBack"/>
      <w:bookmarkEnd w:id="0"/>
      <w:r w:rsidR="003F74FC" w:rsidRPr="003F74FC">
        <w:rPr>
          <w:rFonts w:ascii="Times New Roman" w:hAnsi="Times New Roman"/>
          <w:bCs/>
          <w:sz w:val="24"/>
          <w:szCs w:val="24"/>
        </w:rPr>
        <w:t xml:space="preserve"> 202</w:t>
      </w:r>
      <w:r w:rsidR="00CF4661">
        <w:rPr>
          <w:rFonts w:ascii="Times New Roman" w:hAnsi="Times New Roman"/>
          <w:bCs/>
          <w:sz w:val="24"/>
          <w:szCs w:val="24"/>
        </w:rPr>
        <w:t>4</w:t>
      </w:r>
      <w:r w:rsidR="003F74FC" w:rsidRPr="003F74FC">
        <w:rPr>
          <w:rFonts w:ascii="Times New Roman" w:hAnsi="Times New Roman"/>
          <w:bCs/>
          <w:sz w:val="24"/>
          <w:szCs w:val="24"/>
        </w:rPr>
        <w:t>.</w:t>
      </w:r>
    </w:p>
    <w:p w:rsidR="003F74FC" w:rsidRDefault="003F74FC" w:rsidP="000840B1">
      <w:pPr>
        <w:jc w:val="both"/>
        <w:rPr>
          <w:rFonts w:ascii="Times New Roman" w:hAnsi="Times New Roman"/>
        </w:rPr>
      </w:pPr>
    </w:p>
    <w:p w:rsidR="00B0392A" w:rsidRDefault="00B0392A" w:rsidP="000840B1">
      <w:pPr>
        <w:jc w:val="both"/>
        <w:rPr>
          <w:rFonts w:ascii="Times New Roman" w:hAnsi="Times New Roman"/>
        </w:rPr>
      </w:pPr>
    </w:p>
    <w:p w:rsidR="00B0392A" w:rsidRDefault="00B0392A" w:rsidP="000840B1">
      <w:pPr>
        <w:jc w:val="both"/>
        <w:rPr>
          <w:rFonts w:ascii="Times New Roman" w:hAnsi="Times New Roman"/>
        </w:rPr>
      </w:pPr>
    </w:p>
    <w:p w:rsidR="00B0392A" w:rsidRDefault="00B0392A" w:rsidP="00084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Dekan:</w:t>
      </w:r>
    </w:p>
    <w:p w:rsidR="00B0392A" w:rsidRDefault="00B0392A" w:rsidP="000840B1">
      <w:pPr>
        <w:jc w:val="both"/>
        <w:rPr>
          <w:rFonts w:ascii="Times New Roman" w:hAnsi="Times New Roman"/>
        </w:rPr>
      </w:pPr>
    </w:p>
    <w:p w:rsidR="00B0392A" w:rsidRDefault="00B0392A" w:rsidP="00084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B0392A" w:rsidRDefault="00B0392A" w:rsidP="00084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Prof.dr.sc. Slavko Orešković</w:t>
      </w:r>
    </w:p>
    <w:sectPr w:rsidR="00B0392A" w:rsidSect="009526CE">
      <w:footerReference w:type="default" r:id="rId6"/>
      <w:pgSz w:w="11906" w:h="16838"/>
      <w:pgMar w:top="964" w:right="1021" w:bottom="964" w:left="102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2A" w:rsidRDefault="00A0472A" w:rsidP="00364558">
      <w:r>
        <w:separator/>
      </w:r>
    </w:p>
  </w:endnote>
  <w:endnote w:type="continuationSeparator" w:id="0">
    <w:p w:rsidR="00A0472A" w:rsidRDefault="00A0472A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080220"/>
      <w:docPartObj>
        <w:docPartGallery w:val="Page Numbers (Bottom of Page)"/>
        <w:docPartUnique/>
      </w:docPartObj>
    </w:sdtPr>
    <w:sdtEndPr/>
    <w:sdtContent>
      <w:p w:rsidR="00E93F46" w:rsidRDefault="00E93F4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0F5">
          <w:rPr>
            <w:noProof/>
          </w:rPr>
          <w:t>2</w:t>
        </w:r>
        <w:r>
          <w:fldChar w:fldCharType="end"/>
        </w:r>
      </w:p>
    </w:sdtContent>
  </w:sdt>
  <w:p w:rsidR="00364558" w:rsidRDefault="003645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2A" w:rsidRDefault="00A0472A" w:rsidP="00364558">
      <w:r>
        <w:separator/>
      </w:r>
    </w:p>
  </w:footnote>
  <w:footnote w:type="continuationSeparator" w:id="0">
    <w:p w:rsidR="00A0472A" w:rsidRDefault="00A0472A" w:rsidP="003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24"/>
    <w:rsid w:val="000675A5"/>
    <w:rsid w:val="000840B1"/>
    <w:rsid w:val="000E2991"/>
    <w:rsid w:val="00101C89"/>
    <w:rsid w:val="001555B0"/>
    <w:rsid w:val="00157EB7"/>
    <w:rsid w:val="001A1A02"/>
    <w:rsid w:val="001E11F5"/>
    <w:rsid w:val="002470DF"/>
    <w:rsid w:val="002F3ACD"/>
    <w:rsid w:val="002F74A5"/>
    <w:rsid w:val="0034561D"/>
    <w:rsid w:val="00364558"/>
    <w:rsid w:val="00393666"/>
    <w:rsid w:val="003E5951"/>
    <w:rsid w:val="003F74FC"/>
    <w:rsid w:val="00496216"/>
    <w:rsid w:val="004B2E37"/>
    <w:rsid w:val="004C10F5"/>
    <w:rsid w:val="004C4D50"/>
    <w:rsid w:val="004F3618"/>
    <w:rsid w:val="004F5927"/>
    <w:rsid w:val="005247BE"/>
    <w:rsid w:val="005B100F"/>
    <w:rsid w:val="00607040"/>
    <w:rsid w:val="00626273"/>
    <w:rsid w:val="006520A9"/>
    <w:rsid w:val="006845CF"/>
    <w:rsid w:val="006F14BD"/>
    <w:rsid w:val="006F6047"/>
    <w:rsid w:val="006F7F84"/>
    <w:rsid w:val="00747394"/>
    <w:rsid w:val="007A41A7"/>
    <w:rsid w:val="007C5EE9"/>
    <w:rsid w:val="007C60D1"/>
    <w:rsid w:val="007C60D4"/>
    <w:rsid w:val="00806B2E"/>
    <w:rsid w:val="00811F11"/>
    <w:rsid w:val="00813136"/>
    <w:rsid w:val="00827714"/>
    <w:rsid w:val="00876665"/>
    <w:rsid w:val="00886A78"/>
    <w:rsid w:val="008B1FB4"/>
    <w:rsid w:val="008B367A"/>
    <w:rsid w:val="008D04E1"/>
    <w:rsid w:val="00903B50"/>
    <w:rsid w:val="00950A89"/>
    <w:rsid w:val="009526CE"/>
    <w:rsid w:val="009F3344"/>
    <w:rsid w:val="00A0472A"/>
    <w:rsid w:val="00A47B5E"/>
    <w:rsid w:val="00A535DC"/>
    <w:rsid w:val="00A81F0E"/>
    <w:rsid w:val="00AA19C9"/>
    <w:rsid w:val="00B0392A"/>
    <w:rsid w:val="00B146B0"/>
    <w:rsid w:val="00B156F1"/>
    <w:rsid w:val="00B55A24"/>
    <w:rsid w:val="00BD005A"/>
    <w:rsid w:val="00BF4AEB"/>
    <w:rsid w:val="00C55CF9"/>
    <w:rsid w:val="00C56DD1"/>
    <w:rsid w:val="00CA2F47"/>
    <w:rsid w:val="00CC4D0C"/>
    <w:rsid w:val="00CF4661"/>
    <w:rsid w:val="00CF4E92"/>
    <w:rsid w:val="00D43200"/>
    <w:rsid w:val="00D75999"/>
    <w:rsid w:val="00DA0646"/>
    <w:rsid w:val="00DA3A3F"/>
    <w:rsid w:val="00DD2BCE"/>
    <w:rsid w:val="00DE4E37"/>
    <w:rsid w:val="00DE4E80"/>
    <w:rsid w:val="00E668EF"/>
    <w:rsid w:val="00E93F46"/>
    <w:rsid w:val="00EB5A40"/>
    <w:rsid w:val="00EC12CD"/>
    <w:rsid w:val="00EF3D14"/>
    <w:rsid w:val="00F17949"/>
    <w:rsid w:val="00F42F54"/>
    <w:rsid w:val="00FA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67BEB"/>
  <w15:chartTrackingRefBased/>
  <w15:docId w15:val="{61875165-1ABA-4889-966B-FF43403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rtificate"/>
    <w:qFormat/>
    <w:rsid w:val="00B55A24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58"/>
    <w:rPr>
      <w:rFonts w:ascii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58"/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06B2E"/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06B2E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Marina Sočković</cp:lastModifiedBy>
  <cp:revision>9</cp:revision>
  <cp:lastPrinted>2022-09-27T12:11:00Z</cp:lastPrinted>
  <dcterms:created xsi:type="dcterms:W3CDTF">2024-11-06T06:46:00Z</dcterms:created>
  <dcterms:modified xsi:type="dcterms:W3CDTF">2024-12-16T15:07:00Z</dcterms:modified>
</cp:coreProperties>
</file>