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A24" w:rsidRPr="0046013D" w:rsidRDefault="007A41A7" w:rsidP="007A41A7">
      <w:pPr>
        <w:rPr>
          <w:rFonts w:ascii="Times New Roman" w:hAnsi="Times New Roman"/>
          <w:b/>
          <w:bCs/>
          <w:sz w:val="24"/>
          <w:szCs w:val="24"/>
        </w:rPr>
      </w:pPr>
      <w:r w:rsidRPr="0046013D">
        <w:rPr>
          <w:rFonts w:ascii="Times New Roman" w:hAnsi="Times New Roman"/>
          <w:b/>
          <w:bCs/>
          <w:sz w:val="24"/>
          <w:szCs w:val="24"/>
        </w:rPr>
        <w:t>SVEUČILIŠT</w:t>
      </w:r>
      <w:r w:rsidR="00A81F0E" w:rsidRPr="0046013D">
        <w:rPr>
          <w:rFonts w:ascii="Times New Roman" w:hAnsi="Times New Roman"/>
          <w:b/>
          <w:bCs/>
          <w:sz w:val="24"/>
          <w:szCs w:val="24"/>
        </w:rPr>
        <w:t>E U ZAGREBU MEDICINSKI FAKULTET</w:t>
      </w:r>
    </w:p>
    <w:p w:rsidR="00A81F0E" w:rsidRPr="0046013D" w:rsidRDefault="00A81F0E" w:rsidP="007A41A7">
      <w:pPr>
        <w:rPr>
          <w:rFonts w:ascii="Times New Roman" w:hAnsi="Times New Roman"/>
          <w:b/>
          <w:bCs/>
          <w:sz w:val="24"/>
          <w:szCs w:val="24"/>
        </w:rPr>
      </w:pPr>
      <w:r w:rsidRPr="0046013D">
        <w:rPr>
          <w:rFonts w:ascii="Times New Roman" w:hAnsi="Times New Roman"/>
          <w:b/>
          <w:bCs/>
          <w:sz w:val="24"/>
          <w:szCs w:val="24"/>
        </w:rPr>
        <w:t>ŠALATA 3</w:t>
      </w:r>
    </w:p>
    <w:p w:rsidR="00A81F0E" w:rsidRPr="0046013D" w:rsidRDefault="00A81F0E" w:rsidP="007A41A7">
      <w:pPr>
        <w:rPr>
          <w:rFonts w:ascii="Times New Roman" w:hAnsi="Times New Roman"/>
          <w:b/>
          <w:bCs/>
          <w:sz w:val="24"/>
          <w:szCs w:val="24"/>
        </w:rPr>
      </w:pPr>
      <w:r w:rsidRPr="0046013D">
        <w:rPr>
          <w:rFonts w:ascii="Times New Roman" w:hAnsi="Times New Roman"/>
          <w:b/>
          <w:bCs/>
          <w:sz w:val="24"/>
          <w:szCs w:val="24"/>
        </w:rPr>
        <w:t>10000 ZAGREB</w:t>
      </w:r>
    </w:p>
    <w:p w:rsidR="00A81F0E" w:rsidRPr="0046013D" w:rsidRDefault="00A81F0E" w:rsidP="007A41A7">
      <w:pPr>
        <w:rPr>
          <w:rFonts w:ascii="Times New Roman" w:hAnsi="Times New Roman"/>
          <w:b/>
          <w:bCs/>
          <w:sz w:val="24"/>
          <w:szCs w:val="24"/>
        </w:rPr>
      </w:pPr>
      <w:r w:rsidRPr="0046013D">
        <w:rPr>
          <w:rFonts w:ascii="Times New Roman" w:hAnsi="Times New Roman"/>
          <w:b/>
          <w:bCs/>
          <w:sz w:val="24"/>
          <w:szCs w:val="24"/>
        </w:rPr>
        <w:t>OIB: 45001686598</w:t>
      </w:r>
    </w:p>
    <w:p w:rsidR="007A41A7" w:rsidRPr="0046013D" w:rsidRDefault="007A41A7" w:rsidP="007A41A7">
      <w:pPr>
        <w:rPr>
          <w:rFonts w:ascii="Times New Roman" w:hAnsi="Times New Roman"/>
          <w:b/>
          <w:bCs/>
          <w:sz w:val="24"/>
          <w:szCs w:val="24"/>
        </w:rPr>
      </w:pPr>
      <w:r w:rsidRPr="0046013D">
        <w:rPr>
          <w:rFonts w:ascii="Times New Roman" w:hAnsi="Times New Roman"/>
          <w:b/>
          <w:bCs/>
          <w:sz w:val="24"/>
          <w:szCs w:val="24"/>
        </w:rPr>
        <w:t>RKP: 01888</w:t>
      </w:r>
    </w:p>
    <w:p w:rsidR="00B55A24" w:rsidRPr="0046013D" w:rsidRDefault="00B55A24" w:rsidP="00B55A24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B55A24" w:rsidRPr="0046013D" w:rsidRDefault="00B55A24" w:rsidP="00B55A24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B55A24" w:rsidRPr="0046013D" w:rsidRDefault="00B55A24" w:rsidP="00B55A24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6013D">
        <w:rPr>
          <w:rFonts w:ascii="Times New Roman" w:hAnsi="Times New Roman"/>
          <w:b/>
          <w:bCs/>
          <w:sz w:val="24"/>
          <w:szCs w:val="24"/>
        </w:rPr>
        <w:t xml:space="preserve">OBRAZLOŽENJE </w:t>
      </w:r>
      <w:r w:rsidR="00DC0EE4" w:rsidRPr="0046013D">
        <w:rPr>
          <w:rFonts w:ascii="Times New Roman" w:hAnsi="Times New Roman"/>
          <w:b/>
          <w:bCs/>
          <w:sz w:val="24"/>
          <w:szCs w:val="24"/>
        </w:rPr>
        <w:t>POSEBNOG</w:t>
      </w:r>
      <w:r w:rsidRPr="0046013D">
        <w:rPr>
          <w:rFonts w:ascii="Times New Roman" w:hAnsi="Times New Roman"/>
          <w:b/>
          <w:bCs/>
          <w:sz w:val="24"/>
          <w:szCs w:val="24"/>
        </w:rPr>
        <w:t xml:space="preserve"> DIJELA </w:t>
      </w:r>
      <w:r w:rsidR="00242B04" w:rsidRPr="0046013D">
        <w:rPr>
          <w:rFonts w:ascii="Times New Roman" w:hAnsi="Times New Roman"/>
          <w:b/>
          <w:bCs/>
          <w:sz w:val="24"/>
          <w:szCs w:val="24"/>
        </w:rPr>
        <w:t xml:space="preserve">GODIŠNJEG IZVJEŠTAJA O IZVRŠENJU FINANCIJSKOG PLANA ZA </w:t>
      </w:r>
      <w:r w:rsidR="003B5F6D">
        <w:rPr>
          <w:rFonts w:ascii="Times New Roman" w:hAnsi="Times New Roman"/>
          <w:b/>
          <w:bCs/>
          <w:sz w:val="24"/>
          <w:szCs w:val="24"/>
        </w:rPr>
        <w:t>2024</w:t>
      </w:r>
      <w:r w:rsidRPr="0046013D">
        <w:rPr>
          <w:rFonts w:ascii="Times New Roman" w:hAnsi="Times New Roman"/>
          <w:b/>
          <w:bCs/>
          <w:sz w:val="24"/>
          <w:szCs w:val="24"/>
        </w:rPr>
        <w:t>. GODINU</w:t>
      </w:r>
    </w:p>
    <w:p w:rsidR="00AF3D2A" w:rsidRPr="0046013D" w:rsidRDefault="00AF3D2A" w:rsidP="00B55A24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374F4" w:rsidRPr="0046013D" w:rsidRDefault="005374F4" w:rsidP="005374F4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 xml:space="preserve">Sukladno članku 81. Zakona o proračunu (NN 144/21) polugodišnji i godišnji izvještaj o izvršenju financijskog plana proračunskog i izvanproračunskog korisnika sadrže opći i posebni dio, obrazloženje i posebne izvještaje. </w:t>
      </w:r>
    </w:p>
    <w:p w:rsidR="00DC0EE4" w:rsidRPr="0046013D" w:rsidRDefault="00DC0EE4" w:rsidP="00DC0EE4">
      <w:pPr>
        <w:spacing w:after="176" w:line="252" w:lineRule="auto"/>
        <w:ind w:left="326" w:right="4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DC0EE4" w:rsidRPr="0046013D" w:rsidRDefault="00DC0EE4" w:rsidP="00DC0EE4">
      <w:pPr>
        <w:spacing w:after="176" w:line="252" w:lineRule="auto"/>
        <w:ind w:left="326" w:right="4"/>
        <w:jc w:val="both"/>
        <w:rPr>
          <w:rFonts w:ascii="Times New Roman" w:hAnsi="Times New Roman"/>
          <w:b/>
          <w:i/>
          <w:sz w:val="24"/>
          <w:szCs w:val="24"/>
        </w:rPr>
      </w:pPr>
      <w:r w:rsidRPr="0046013D">
        <w:rPr>
          <w:rFonts w:ascii="Times New Roman" w:hAnsi="Times New Roman"/>
          <w:b/>
          <w:i/>
          <w:sz w:val="24"/>
          <w:szCs w:val="24"/>
        </w:rPr>
        <w:t>A621001 Redovna djelatnost Sveučilišta u Zagrebu</w:t>
      </w:r>
    </w:p>
    <w:tbl>
      <w:tblPr>
        <w:tblStyle w:val="Reetkatablice"/>
        <w:tblW w:w="0" w:type="auto"/>
        <w:tblInd w:w="326" w:type="dxa"/>
        <w:tblLook w:val="04A0" w:firstRow="1" w:lastRow="0" w:firstColumn="1" w:lastColumn="0" w:noHBand="0" w:noVBand="1"/>
      </w:tblPr>
      <w:tblGrid>
        <w:gridCol w:w="1751"/>
        <w:gridCol w:w="1651"/>
        <w:gridCol w:w="1651"/>
        <w:gridCol w:w="1651"/>
      </w:tblGrid>
      <w:tr w:rsidR="007B3CFA" w:rsidRPr="0046013D" w:rsidTr="004F0BF7">
        <w:tc>
          <w:tcPr>
            <w:tcW w:w="1751" w:type="dxa"/>
          </w:tcPr>
          <w:p w:rsidR="007B3CFA" w:rsidRPr="0046013D" w:rsidRDefault="007B3CFA" w:rsidP="004F0BF7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1" w:type="dxa"/>
          </w:tcPr>
          <w:p w:rsidR="007B3CFA" w:rsidRPr="0046013D" w:rsidRDefault="007B3CFA" w:rsidP="003B5F6D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Plan 202</w:t>
            </w:r>
            <w:r w:rsidR="003B5F6D">
              <w:rPr>
                <w:rFonts w:ascii="Times New Roman" w:hAnsi="Times New Roman"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1" w:type="dxa"/>
          </w:tcPr>
          <w:p w:rsidR="007B3CFA" w:rsidRPr="0046013D" w:rsidRDefault="007B3CFA" w:rsidP="003B5F6D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Izvršenje 202</w:t>
            </w:r>
            <w:r w:rsidR="003B5F6D">
              <w:rPr>
                <w:rFonts w:ascii="Times New Roman" w:hAnsi="Times New Roman"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1" w:type="dxa"/>
          </w:tcPr>
          <w:p w:rsidR="007B3CFA" w:rsidRPr="0046013D" w:rsidRDefault="007B3CFA" w:rsidP="004F0BF7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 xml:space="preserve">Indeks </w:t>
            </w:r>
          </w:p>
          <w:p w:rsidR="007B3CFA" w:rsidRPr="0046013D" w:rsidRDefault="00266F1B" w:rsidP="004F0BF7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Izvršenje/Plan 2024</w:t>
            </w:r>
            <w:r w:rsidR="007B3CFA"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7B3CFA" w:rsidRPr="0046013D" w:rsidTr="004F0BF7">
        <w:tc>
          <w:tcPr>
            <w:tcW w:w="1751" w:type="dxa"/>
          </w:tcPr>
          <w:p w:rsidR="007B3CFA" w:rsidRPr="0046013D" w:rsidRDefault="007B3CFA" w:rsidP="004F0BF7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A621001</w:t>
            </w:r>
          </w:p>
        </w:tc>
        <w:tc>
          <w:tcPr>
            <w:tcW w:w="1651" w:type="dxa"/>
          </w:tcPr>
          <w:p w:rsidR="007B3CFA" w:rsidRPr="001D7891" w:rsidRDefault="001D7891" w:rsidP="001D789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7891">
              <w:rPr>
                <w:rFonts w:ascii="Times New Roman" w:hAnsi="Times New Roman"/>
                <w:color w:val="000000"/>
                <w:sz w:val="24"/>
                <w:szCs w:val="24"/>
              </w:rPr>
              <w:t>24.307.678</w:t>
            </w:r>
            <w:r w:rsidRPr="001D7891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651" w:type="dxa"/>
          </w:tcPr>
          <w:p w:rsidR="001D7891" w:rsidRPr="001D7891" w:rsidRDefault="001D7891" w:rsidP="001D789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D7891">
              <w:rPr>
                <w:rFonts w:ascii="Times New Roman" w:hAnsi="Times New Roman"/>
                <w:color w:val="000000"/>
                <w:sz w:val="24"/>
                <w:szCs w:val="24"/>
              </w:rPr>
              <w:t>25.061.015,32</w:t>
            </w:r>
          </w:p>
          <w:p w:rsidR="007B3CFA" w:rsidRPr="001D7891" w:rsidRDefault="007B3CFA" w:rsidP="007B3C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1" w:type="dxa"/>
          </w:tcPr>
          <w:p w:rsidR="007B3CFA" w:rsidRPr="0046013D" w:rsidRDefault="007B3CFA" w:rsidP="001D7891">
            <w:pPr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10</w:t>
            </w:r>
            <w:r w:rsidR="001D7891">
              <w:rPr>
                <w:rFonts w:ascii="Times New Roman" w:hAnsi="Times New Roman"/>
                <w:sz w:val="24"/>
                <w:szCs w:val="24"/>
              </w:rPr>
              <w:t>3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,</w:t>
            </w:r>
            <w:r w:rsidR="001D789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</w:tbl>
    <w:p w:rsidR="00B40BB2" w:rsidRPr="0046013D" w:rsidRDefault="00B40BB2" w:rsidP="00B40BB2">
      <w:pPr>
        <w:spacing w:line="259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DC0EE4" w:rsidRPr="0046013D" w:rsidRDefault="00DC0EE4" w:rsidP="00DC0EE4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Ova aktivnost provodi se svake godine iz izvora financiranja 11 Opći prihodi i primici. Aktivnosti se odnose na planiranje rashoda za zaposlene na teret državnog proračuna te dijela materijalnih rashoda koji se fin</w:t>
      </w:r>
      <w:r w:rsidR="007B3CFA" w:rsidRPr="0046013D">
        <w:rPr>
          <w:rFonts w:ascii="Times New Roman" w:hAnsi="Times New Roman"/>
          <w:sz w:val="24"/>
          <w:szCs w:val="24"/>
        </w:rPr>
        <w:t xml:space="preserve">anciraju iz državnog proračuna. </w:t>
      </w:r>
      <w:r w:rsidRPr="0046013D">
        <w:rPr>
          <w:rFonts w:ascii="Times New Roman" w:hAnsi="Times New Roman"/>
          <w:sz w:val="24"/>
          <w:szCs w:val="24"/>
        </w:rPr>
        <w:t>Sredstva su planirana na temelju zadanih li</w:t>
      </w:r>
      <w:r w:rsidR="001D7891">
        <w:rPr>
          <w:rFonts w:ascii="Times New Roman" w:hAnsi="Times New Roman"/>
          <w:sz w:val="24"/>
          <w:szCs w:val="24"/>
        </w:rPr>
        <w:t xml:space="preserve">mita od Ministarstva znanosti, </w:t>
      </w:r>
      <w:r w:rsidRPr="0046013D">
        <w:rPr>
          <w:rFonts w:ascii="Times New Roman" w:hAnsi="Times New Roman"/>
          <w:sz w:val="24"/>
          <w:szCs w:val="24"/>
        </w:rPr>
        <w:t>obrazovanja</w:t>
      </w:r>
      <w:r w:rsidR="001D7891">
        <w:rPr>
          <w:rFonts w:ascii="Times New Roman" w:hAnsi="Times New Roman"/>
          <w:sz w:val="24"/>
          <w:szCs w:val="24"/>
        </w:rPr>
        <w:t xml:space="preserve"> i mladih</w:t>
      </w:r>
      <w:r w:rsidRPr="0046013D">
        <w:rPr>
          <w:rFonts w:ascii="Times New Roman" w:hAnsi="Times New Roman"/>
          <w:sz w:val="24"/>
          <w:szCs w:val="24"/>
        </w:rPr>
        <w:t xml:space="preserve"> odnosno limiti od strane Sveučilišta u Zagrebu.</w:t>
      </w:r>
    </w:p>
    <w:p w:rsidR="00DC0EE4" w:rsidRPr="0046013D" w:rsidRDefault="00DC0EE4" w:rsidP="00B40BB2">
      <w:pPr>
        <w:spacing w:line="259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D7891" w:rsidRPr="0046013D" w:rsidRDefault="001D7891" w:rsidP="001D7891">
      <w:pPr>
        <w:spacing w:after="176" w:line="252" w:lineRule="auto"/>
        <w:ind w:left="326" w:right="4"/>
        <w:jc w:val="both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46013D">
        <w:rPr>
          <w:rFonts w:ascii="Times New Roman" w:hAnsi="Times New Roman"/>
          <w:b/>
          <w:i/>
          <w:sz w:val="24"/>
          <w:szCs w:val="24"/>
        </w:rPr>
        <w:t>A622122</w:t>
      </w:r>
      <w:proofErr w:type="spellEnd"/>
      <w:r w:rsidRPr="0046013D">
        <w:rPr>
          <w:rFonts w:ascii="Times New Roman" w:hAnsi="Times New Roman"/>
          <w:b/>
          <w:i/>
          <w:sz w:val="24"/>
          <w:szCs w:val="24"/>
        </w:rPr>
        <w:t xml:space="preserve"> Programsko financiranje javnih visokih učilišta</w:t>
      </w:r>
    </w:p>
    <w:tbl>
      <w:tblPr>
        <w:tblStyle w:val="Reetkatablice"/>
        <w:tblW w:w="0" w:type="auto"/>
        <w:tblInd w:w="326" w:type="dxa"/>
        <w:tblLook w:val="04A0" w:firstRow="1" w:lastRow="0" w:firstColumn="1" w:lastColumn="0" w:noHBand="0" w:noVBand="1"/>
      </w:tblPr>
      <w:tblGrid>
        <w:gridCol w:w="1751"/>
        <w:gridCol w:w="1651"/>
        <w:gridCol w:w="1651"/>
        <w:gridCol w:w="1651"/>
      </w:tblGrid>
      <w:tr w:rsidR="001D7891" w:rsidRPr="0046013D" w:rsidTr="00D927B1">
        <w:tc>
          <w:tcPr>
            <w:tcW w:w="1751" w:type="dxa"/>
          </w:tcPr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1" w:type="dxa"/>
          </w:tcPr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Plan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1" w:type="dxa"/>
          </w:tcPr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>zvršenje 2024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1" w:type="dxa"/>
          </w:tcPr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 xml:space="preserve">Indeks </w:t>
            </w:r>
          </w:p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Izvršenje/Plan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D7891" w:rsidRPr="0046013D" w:rsidTr="00D927B1">
        <w:tc>
          <w:tcPr>
            <w:tcW w:w="1751" w:type="dxa"/>
          </w:tcPr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6013D">
              <w:rPr>
                <w:rFonts w:ascii="Times New Roman" w:hAnsi="Times New Roman"/>
                <w:sz w:val="24"/>
                <w:szCs w:val="24"/>
              </w:rPr>
              <w:t>A622122</w:t>
            </w:r>
            <w:proofErr w:type="spellEnd"/>
          </w:p>
        </w:tc>
        <w:tc>
          <w:tcPr>
            <w:tcW w:w="1651" w:type="dxa"/>
          </w:tcPr>
          <w:p w:rsidR="001D7891" w:rsidRPr="001D7891" w:rsidRDefault="001D7891" w:rsidP="00D927B1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D7891">
              <w:rPr>
                <w:rFonts w:ascii="Times New Roman" w:hAnsi="Times New Roman"/>
                <w:color w:val="000000"/>
                <w:sz w:val="24"/>
                <w:szCs w:val="24"/>
              </w:rPr>
              <w:t>1.475.840</w:t>
            </w:r>
          </w:p>
          <w:p w:rsidR="001D7891" w:rsidRPr="001D7891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1" w:type="dxa"/>
          </w:tcPr>
          <w:p w:rsidR="001D7891" w:rsidRPr="001D7891" w:rsidRDefault="001D7891" w:rsidP="00D927B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D7891">
              <w:rPr>
                <w:rFonts w:ascii="Times New Roman" w:hAnsi="Times New Roman"/>
                <w:color w:val="000000"/>
                <w:sz w:val="24"/>
                <w:szCs w:val="24"/>
              </w:rPr>
              <w:t>1.715.326,98</w:t>
            </w:r>
          </w:p>
          <w:p w:rsidR="001D7891" w:rsidRPr="001D7891" w:rsidRDefault="001D7891" w:rsidP="00D927B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1" w:type="dxa"/>
          </w:tcPr>
          <w:p w:rsidR="001D7891" w:rsidRPr="001D7891" w:rsidRDefault="001D7891" w:rsidP="00D927B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D7891">
              <w:rPr>
                <w:rFonts w:ascii="Times New Roman" w:hAnsi="Times New Roman"/>
                <w:color w:val="000000"/>
                <w:sz w:val="24"/>
                <w:szCs w:val="24"/>
              </w:rPr>
              <w:t>116,23</w:t>
            </w:r>
          </w:p>
          <w:p w:rsidR="001D7891" w:rsidRPr="001D7891" w:rsidRDefault="001D7891" w:rsidP="00D927B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C0EE4" w:rsidRPr="0046013D" w:rsidRDefault="00DC0EE4" w:rsidP="00B40BB2">
      <w:pPr>
        <w:spacing w:line="259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DC0EE4" w:rsidRPr="0046013D" w:rsidRDefault="00DC0EE4" w:rsidP="00B40BB2">
      <w:pPr>
        <w:spacing w:line="259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DC0EE4" w:rsidRDefault="00DC0EE4" w:rsidP="00DC0EE4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Ova aktivnost provodi se svake godine iz izvora financiranja 11 Opći prihodi i primici. Aktivnosti se odnose na pokrivanje materijalnih troškova fakulteta</w:t>
      </w:r>
      <w:r w:rsidR="001D7891">
        <w:rPr>
          <w:rFonts w:ascii="Times New Roman" w:hAnsi="Times New Roman"/>
          <w:sz w:val="24"/>
          <w:szCs w:val="24"/>
        </w:rPr>
        <w:t>, interventnih sredstava</w:t>
      </w:r>
      <w:r w:rsidRPr="0046013D">
        <w:rPr>
          <w:rFonts w:ascii="Times New Roman" w:hAnsi="Times New Roman"/>
          <w:sz w:val="24"/>
          <w:szCs w:val="24"/>
        </w:rPr>
        <w:t xml:space="preserve"> i troška nabave znanstvene kapitalne opreme. Sredstva su planirana na temelju zadanih limita Ministar</w:t>
      </w:r>
      <w:r w:rsidR="001D7891">
        <w:rPr>
          <w:rFonts w:ascii="Times New Roman" w:hAnsi="Times New Roman"/>
          <w:sz w:val="24"/>
          <w:szCs w:val="24"/>
        </w:rPr>
        <w:t xml:space="preserve">stva znanosti, </w:t>
      </w:r>
      <w:r w:rsidRPr="0046013D">
        <w:rPr>
          <w:rFonts w:ascii="Times New Roman" w:hAnsi="Times New Roman"/>
          <w:sz w:val="24"/>
          <w:szCs w:val="24"/>
        </w:rPr>
        <w:t>obrazovanja</w:t>
      </w:r>
      <w:r w:rsidR="001D7891">
        <w:rPr>
          <w:rFonts w:ascii="Times New Roman" w:hAnsi="Times New Roman"/>
          <w:sz w:val="24"/>
          <w:szCs w:val="24"/>
        </w:rPr>
        <w:t xml:space="preserve"> i mladih</w:t>
      </w:r>
      <w:r w:rsidRPr="0046013D">
        <w:rPr>
          <w:rFonts w:ascii="Times New Roman" w:hAnsi="Times New Roman"/>
          <w:sz w:val="24"/>
          <w:szCs w:val="24"/>
        </w:rPr>
        <w:t xml:space="preserve"> odnosno Sveučilišta u Zagrebu. </w:t>
      </w:r>
    </w:p>
    <w:p w:rsidR="001D7891" w:rsidRDefault="001D7891" w:rsidP="00DC0EE4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</w:p>
    <w:p w:rsidR="008A52A1" w:rsidRDefault="001D7891" w:rsidP="001D7891">
      <w:pPr>
        <w:spacing w:after="176" w:line="252" w:lineRule="auto"/>
        <w:ind w:left="326" w:right="4"/>
        <w:jc w:val="both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46013D">
        <w:rPr>
          <w:rFonts w:ascii="Times New Roman" w:hAnsi="Times New Roman"/>
          <w:b/>
          <w:i/>
          <w:sz w:val="24"/>
          <w:szCs w:val="24"/>
        </w:rPr>
        <w:t>A62</w:t>
      </w:r>
      <w:r>
        <w:rPr>
          <w:rFonts w:ascii="Times New Roman" w:hAnsi="Times New Roman"/>
          <w:b/>
          <w:i/>
          <w:sz w:val="24"/>
          <w:szCs w:val="24"/>
        </w:rPr>
        <w:t>1183</w:t>
      </w:r>
      <w:proofErr w:type="spellEnd"/>
      <w:r w:rsidRPr="0046013D"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>Stipendije i školarine za doktorski studij</w:t>
      </w:r>
    </w:p>
    <w:p w:rsidR="008A52A1" w:rsidRDefault="008A52A1">
      <w:pPr>
        <w:spacing w:after="160" w:line="259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p w:rsidR="001D7891" w:rsidRPr="0046013D" w:rsidRDefault="001D7891" w:rsidP="001D7891">
      <w:pPr>
        <w:spacing w:after="176" w:line="252" w:lineRule="auto"/>
        <w:ind w:left="326" w:right="4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Reetkatablice"/>
        <w:tblW w:w="0" w:type="auto"/>
        <w:tblInd w:w="326" w:type="dxa"/>
        <w:tblLook w:val="04A0" w:firstRow="1" w:lastRow="0" w:firstColumn="1" w:lastColumn="0" w:noHBand="0" w:noVBand="1"/>
      </w:tblPr>
      <w:tblGrid>
        <w:gridCol w:w="1751"/>
        <w:gridCol w:w="1651"/>
        <w:gridCol w:w="1651"/>
        <w:gridCol w:w="1651"/>
      </w:tblGrid>
      <w:tr w:rsidR="001D7891" w:rsidRPr="0046013D" w:rsidTr="00D927B1">
        <w:tc>
          <w:tcPr>
            <w:tcW w:w="1751" w:type="dxa"/>
          </w:tcPr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1" w:type="dxa"/>
          </w:tcPr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Plan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1" w:type="dxa"/>
          </w:tcPr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>zvršenje 2024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51" w:type="dxa"/>
          </w:tcPr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 xml:space="preserve">Indeks </w:t>
            </w:r>
          </w:p>
          <w:p w:rsidR="001D7891" w:rsidRPr="0046013D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Izvršenje/Plan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D7891" w:rsidRPr="0046013D" w:rsidTr="00D927B1">
        <w:tc>
          <w:tcPr>
            <w:tcW w:w="1751" w:type="dxa"/>
          </w:tcPr>
          <w:p w:rsidR="001D7891" w:rsidRPr="0046013D" w:rsidRDefault="001D7891" w:rsidP="008A52A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6013D">
              <w:rPr>
                <w:rFonts w:ascii="Times New Roman" w:hAnsi="Times New Roman"/>
                <w:sz w:val="24"/>
                <w:szCs w:val="24"/>
              </w:rPr>
              <w:t>A62</w:t>
            </w:r>
            <w:r w:rsidR="008A52A1">
              <w:rPr>
                <w:rFonts w:ascii="Times New Roman" w:hAnsi="Times New Roman"/>
                <w:sz w:val="24"/>
                <w:szCs w:val="24"/>
              </w:rPr>
              <w:t>1183</w:t>
            </w:r>
            <w:proofErr w:type="spellEnd"/>
          </w:p>
        </w:tc>
        <w:tc>
          <w:tcPr>
            <w:tcW w:w="1651" w:type="dxa"/>
          </w:tcPr>
          <w:p w:rsidR="001D7891" w:rsidRPr="001D7891" w:rsidRDefault="001D7891" w:rsidP="00D927B1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711,00</w:t>
            </w:r>
          </w:p>
          <w:p w:rsidR="001D7891" w:rsidRPr="001D7891" w:rsidRDefault="001D7891" w:rsidP="00D927B1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1" w:type="dxa"/>
          </w:tcPr>
          <w:p w:rsidR="001D7891" w:rsidRPr="001D7891" w:rsidRDefault="001D7891" w:rsidP="00D927B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988,86</w:t>
            </w:r>
          </w:p>
          <w:p w:rsidR="001D7891" w:rsidRPr="001D7891" w:rsidRDefault="001D7891" w:rsidP="00D927B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1" w:type="dxa"/>
          </w:tcPr>
          <w:p w:rsidR="001D7891" w:rsidRPr="001D7891" w:rsidRDefault="001D7891" w:rsidP="00D927B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139,08</w:t>
            </w:r>
          </w:p>
          <w:p w:rsidR="001D7891" w:rsidRPr="001D7891" w:rsidRDefault="001D7891" w:rsidP="00D927B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D7891" w:rsidRDefault="001D7891" w:rsidP="00DC0EE4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</w:p>
    <w:p w:rsidR="001D7891" w:rsidRDefault="001D7891" w:rsidP="00DC0EE4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Aktivnost se odnosi na pokrivanje troškova povezanih s izradom, tiskom i opremom doktorske disertacije koje zaposlenici imaju na temelju čl. 29 Kolektivnog ugovora za znanost i visoko obrazovanje. </w:t>
      </w:r>
      <w:r w:rsidRPr="0046013D">
        <w:rPr>
          <w:rFonts w:ascii="Times New Roman" w:hAnsi="Times New Roman"/>
          <w:sz w:val="24"/>
          <w:szCs w:val="24"/>
        </w:rPr>
        <w:t>Sredstva su planirana na temelju zadanih limita Ministar</w:t>
      </w:r>
      <w:r>
        <w:rPr>
          <w:rFonts w:ascii="Times New Roman" w:hAnsi="Times New Roman"/>
          <w:sz w:val="24"/>
          <w:szCs w:val="24"/>
        </w:rPr>
        <w:t>stva znanosti,</w:t>
      </w:r>
      <w:r w:rsidRPr="0046013D">
        <w:rPr>
          <w:rFonts w:ascii="Times New Roman" w:hAnsi="Times New Roman"/>
          <w:sz w:val="24"/>
          <w:szCs w:val="24"/>
        </w:rPr>
        <w:t xml:space="preserve"> obrazovanja</w:t>
      </w:r>
      <w:r>
        <w:rPr>
          <w:rFonts w:ascii="Times New Roman" w:hAnsi="Times New Roman"/>
          <w:sz w:val="24"/>
          <w:szCs w:val="24"/>
        </w:rPr>
        <w:t xml:space="preserve"> i mladih. </w:t>
      </w:r>
    </w:p>
    <w:p w:rsidR="004E7501" w:rsidRDefault="004E7501" w:rsidP="00DC0EE4">
      <w:pPr>
        <w:spacing w:after="176" w:line="252" w:lineRule="auto"/>
        <w:ind w:left="326" w:right="4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DC0EE4" w:rsidRPr="0046013D" w:rsidRDefault="00DC0EE4" w:rsidP="00DC0EE4">
      <w:pPr>
        <w:spacing w:after="176" w:line="252" w:lineRule="auto"/>
        <w:ind w:left="326" w:right="4"/>
        <w:jc w:val="both"/>
        <w:rPr>
          <w:rFonts w:ascii="Times New Roman" w:hAnsi="Times New Roman"/>
          <w:b/>
          <w:i/>
          <w:sz w:val="24"/>
          <w:szCs w:val="24"/>
        </w:rPr>
      </w:pPr>
      <w:r w:rsidRPr="0046013D">
        <w:rPr>
          <w:rFonts w:ascii="Times New Roman" w:hAnsi="Times New Roman"/>
          <w:b/>
          <w:i/>
          <w:sz w:val="24"/>
          <w:szCs w:val="24"/>
        </w:rPr>
        <w:t>A679088 Redovna djelatnost Sveučilišta u Zagrebu Medicinski fakultet (iz EV prihoda)</w:t>
      </w:r>
    </w:p>
    <w:p w:rsidR="00DC0EE4" w:rsidRPr="0046013D" w:rsidRDefault="00DC0EE4" w:rsidP="00DC0EE4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Ova aktivnost provodi se svake godine iz slijedećih izvora financiranja:</w:t>
      </w:r>
    </w:p>
    <w:p w:rsidR="005A2FFA" w:rsidRPr="0046013D" w:rsidRDefault="005A2FFA" w:rsidP="00DC0EE4">
      <w:pPr>
        <w:pStyle w:val="Odlomakpopisa"/>
        <w:numPr>
          <w:ilvl w:val="0"/>
          <w:numId w:val="7"/>
        </w:numPr>
        <w:spacing w:after="176" w:line="252" w:lineRule="auto"/>
        <w:ind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31 Vlastiti prihodi</w:t>
      </w:r>
    </w:p>
    <w:p w:rsidR="005A2FFA" w:rsidRPr="0046013D" w:rsidRDefault="005A2FFA" w:rsidP="005A2FFA">
      <w:pPr>
        <w:pStyle w:val="Odlomakpopisa"/>
        <w:spacing w:after="176" w:line="252" w:lineRule="auto"/>
        <w:ind w:left="68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 xml:space="preserve">Na izvoru 31 ostvarenje rashoda u postotku od </w:t>
      </w:r>
      <w:r w:rsidR="008A52A1">
        <w:rPr>
          <w:rFonts w:ascii="Times New Roman" w:hAnsi="Times New Roman"/>
          <w:sz w:val="24"/>
          <w:szCs w:val="24"/>
        </w:rPr>
        <w:t>89,51</w:t>
      </w:r>
      <w:r w:rsidRPr="0046013D">
        <w:rPr>
          <w:rFonts w:ascii="Times New Roman" w:hAnsi="Times New Roman"/>
          <w:sz w:val="24"/>
          <w:szCs w:val="24"/>
        </w:rPr>
        <w:t xml:space="preserve"> posto u odnosu na planirane rashode.</w:t>
      </w:r>
    </w:p>
    <w:p w:rsidR="005A2FFA" w:rsidRPr="0046013D" w:rsidRDefault="005A2FFA" w:rsidP="005A2FFA">
      <w:pPr>
        <w:pStyle w:val="Odlomakpopisa"/>
        <w:numPr>
          <w:ilvl w:val="0"/>
          <w:numId w:val="7"/>
        </w:numPr>
        <w:spacing w:after="176" w:line="252" w:lineRule="auto"/>
        <w:ind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43 Ostali prihodi za posebne namjene</w:t>
      </w:r>
    </w:p>
    <w:p w:rsidR="00332261" w:rsidRPr="0046013D" w:rsidRDefault="005A2FFA" w:rsidP="005A2FFA">
      <w:pPr>
        <w:pStyle w:val="Odlomakpopisa"/>
        <w:spacing w:after="176" w:line="252" w:lineRule="auto"/>
        <w:ind w:left="68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Na izvoru 43 ostvarenje rashoda u postotku od 1</w:t>
      </w:r>
      <w:r w:rsidR="008A52A1">
        <w:rPr>
          <w:rFonts w:ascii="Times New Roman" w:hAnsi="Times New Roman"/>
          <w:sz w:val="24"/>
          <w:szCs w:val="24"/>
        </w:rPr>
        <w:t>21</w:t>
      </w:r>
      <w:r w:rsidRPr="0046013D">
        <w:rPr>
          <w:rFonts w:ascii="Times New Roman" w:hAnsi="Times New Roman"/>
          <w:sz w:val="24"/>
          <w:szCs w:val="24"/>
        </w:rPr>
        <w:t>,</w:t>
      </w:r>
      <w:r w:rsidR="008A52A1">
        <w:rPr>
          <w:rFonts w:ascii="Times New Roman" w:hAnsi="Times New Roman"/>
          <w:sz w:val="24"/>
          <w:szCs w:val="24"/>
        </w:rPr>
        <w:t>24</w:t>
      </w:r>
      <w:r w:rsidRPr="0046013D">
        <w:rPr>
          <w:rFonts w:ascii="Times New Roman" w:hAnsi="Times New Roman"/>
          <w:sz w:val="24"/>
          <w:szCs w:val="24"/>
        </w:rPr>
        <w:t xml:space="preserve"> posto u odnosu na planirane rashode.</w:t>
      </w:r>
    </w:p>
    <w:p w:rsidR="005A2FFA" w:rsidRPr="0046013D" w:rsidRDefault="005A2FFA" w:rsidP="005A2FFA">
      <w:pPr>
        <w:pStyle w:val="Odlomakpopisa"/>
        <w:numPr>
          <w:ilvl w:val="0"/>
          <w:numId w:val="7"/>
        </w:numPr>
        <w:spacing w:after="176" w:line="252" w:lineRule="auto"/>
        <w:ind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52 Ostale pomoći</w:t>
      </w:r>
    </w:p>
    <w:p w:rsidR="005A2FFA" w:rsidRPr="0046013D" w:rsidRDefault="005A2FFA" w:rsidP="005A2FFA">
      <w:pPr>
        <w:pStyle w:val="Odlomakpopisa"/>
        <w:spacing w:after="176" w:line="252" w:lineRule="auto"/>
        <w:ind w:left="68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Na izvoru 52 ostvarenje rashoda u postotku od 10</w:t>
      </w:r>
      <w:r w:rsidR="008A52A1">
        <w:rPr>
          <w:rFonts w:ascii="Times New Roman" w:hAnsi="Times New Roman"/>
          <w:sz w:val="24"/>
          <w:szCs w:val="24"/>
        </w:rPr>
        <w:t>3</w:t>
      </w:r>
      <w:r w:rsidRPr="0046013D">
        <w:rPr>
          <w:rFonts w:ascii="Times New Roman" w:hAnsi="Times New Roman"/>
          <w:sz w:val="24"/>
          <w:szCs w:val="24"/>
        </w:rPr>
        <w:t>,</w:t>
      </w:r>
      <w:r w:rsidR="008A52A1">
        <w:rPr>
          <w:rFonts w:ascii="Times New Roman" w:hAnsi="Times New Roman"/>
          <w:sz w:val="24"/>
          <w:szCs w:val="24"/>
        </w:rPr>
        <w:t>06</w:t>
      </w:r>
      <w:r w:rsidRPr="0046013D">
        <w:rPr>
          <w:rFonts w:ascii="Times New Roman" w:hAnsi="Times New Roman"/>
          <w:sz w:val="24"/>
          <w:szCs w:val="24"/>
        </w:rPr>
        <w:t xml:space="preserve"> posto u odnosu na planirane rashode.</w:t>
      </w:r>
    </w:p>
    <w:p w:rsidR="005A2FFA" w:rsidRPr="0046013D" w:rsidRDefault="005A2FFA" w:rsidP="005A2FFA">
      <w:pPr>
        <w:pStyle w:val="Odlomakpopisa"/>
        <w:numPr>
          <w:ilvl w:val="0"/>
          <w:numId w:val="7"/>
        </w:numPr>
        <w:spacing w:after="176" w:line="252" w:lineRule="auto"/>
        <w:ind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61 Donacije</w:t>
      </w:r>
    </w:p>
    <w:p w:rsidR="005A2FFA" w:rsidRPr="0046013D" w:rsidRDefault="005A2FFA" w:rsidP="007B6FF7">
      <w:pPr>
        <w:pStyle w:val="Odlomakpopisa"/>
        <w:spacing w:after="176" w:line="252" w:lineRule="auto"/>
        <w:ind w:left="68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Na izvoru 61 ostvarenje rashoda u postotku od 10</w:t>
      </w:r>
      <w:r w:rsidR="008A52A1">
        <w:rPr>
          <w:rFonts w:ascii="Times New Roman" w:hAnsi="Times New Roman"/>
          <w:sz w:val="24"/>
          <w:szCs w:val="24"/>
        </w:rPr>
        <w:t>9</w:t>
      </w:r>
      <w:r w:rsidRPr="0046013D">
        <w:rPr>
          <w:rFonts w:ascii="Times New Roman" w:hAnsi="Times New Roman"/>
          <w:sz w:val="24"/>
          <w:szCs w:val="24"/>
        </w:rPr>
        <w:t>,</w:t>
      </w:r>
      <w:r w:rsidR="008A52A1">
        <w:rPr>
          <w:rFonts w:ascii="Times New Roman" w:hAnsi="Times New Roman"/>
          <w:sz w:val="24"/>
          <w:szCs w:val="24"/>
        </w:rPr>
        <w:t>49</w:t>
      </w:r>
      <w:r w:rsidRPr="0046013D">
        <w:rPr>
          <w:rFonts w:ascii="Times New Roman" w:hAnsi="Times New Roman"/>
          <w:sz w:val="24"/>
          <w:szCs w:val="24"/>
        </w:rPr>
        <w:t xml:space="preserve"> posto u odnosu na planirane rashode.</w:t>
      </w:r>
    </w:p>
    <w:p w:rsidR="005A2FFA" w:rsidRPr="0046013D" w:rsidRDefault="005A2FFA" w:rsidP="00332261">
      <w:pPr>
        <w:spacing w:after="176" w:line="252" w:lineRule="auto"/>
        <w:ind w:right="4"/>
        <w:jc w:val="both"/>
        <w:rPr>
          <w:rFonts w:ascii="Times New Roman" w:hAnsi="Times New Roman"/>
          <w:b/>
          <w:sz w:val="24"/>
          <w:szCs w:val="24"/>
        </w:rPr>
      </w:pPr>
    </w:p>
    <w:p w:rsidR="00332261" w:rsidRPr="0046013D" w:rsidRDefault="00DC0EE4" w:rsidP="00332261">
      <w:pPr>
        <w:spacing w:after="176" w:line="252" w:lineRule="auto"/>
        <w:ind w:right="4"/>
        <w:jc w:val="both"/>
        <w:rPr>
          <w:rFonts w:ascii="Times New Roman" w:hAnsi="Times New Roman"/>
          <w:b/>
          <w:sz w:val="24"/>
          <w:szCs w:val="24"/>
        </w:rPr>
      </w:pPr>
      <w:r w:rsidRPr="0046013D">
        <w:rPr>
          <w:rFonts w:ascii="Times New Roman" w:hAnsi="Times New Roman"/>
          <w:b/>
          <w:sz w:val="24"/>
          <w:szCs w:val="24"/>
        </w:rPr>
        <w:t>POKAZATELJI UČINKA</w:t>
      </w:r>
      <w:r w:rsidR="007B3CFA" w:rsidRPr="0046013D">
        <w:rPr>
          <w:rFonts w:ascii="Times New Roman" w:hAnsi="Times New Roman"/>
          <w:b/>
          <w:sz w:val="24"/>
          <w:szCs w:val="24"/>
        </w:rPr>
        <w:t xml:space="preserve"> NASTAVNA DJELATNOST</w:t>
      </w:r>
      <w:r w:rsidRPr="0046013D">
        <w:rPr>
          <w:rFonts w:ascii="Times New Roman" w:hAnsi="Times New Roman"/>
          <w:b/>
          <w:sz w:val="24"/>
          <w:szCs w:val="24"/>
        </w:rPr>
        <w:t>:</w:t>
      </w:r>
    </w:p>
    <w:tbl>
      <w:tblPr>
        <w:tblpPr w:leftFromText="180" w:rightFromText="180" w:vertAnchor="text" w:horzAnchor="margin" w:tblpY="195"/>
        <w:tblOverlap w:val="never"/>
        <w:tblW w:w="10194" w:type="dxa"/>
        <w:tblLook w:val="00A0" w:firstRow="1" w:lastRow="0" w:firstColumn="1" w:lastColumn="0" w:noHBand="0" w:noVBand="0"/>
      </w:tblPr>
      <w:tblGrid>
        <w:gridCol w:w="1732"/>
        <w:gridCol w:w="1567"/>
        <w:gridCol w:w="963"/>
        <w:gridCol w:w="1073"/>
        <w:gridCol w:w="1579"/>
        <w:gridCol w:w="1073"/>
        <w:gridCol w:w="1095"/>
        <w:gridCol w:w="1112"/>
      </w:tblGrid>
      <w:tr w:rsidR="004E7501" w:rsidRPr="0046013D" w:rsidTr="004E7501">
        <w:trPr>
          <w:trHeight w:val="691"/>
        </w:trPr>
        <w:tc>
          <w:tcPr>
            <w:tcW w:w="101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:rsidR="004E7501" w:rsidRPr="0046013D" w:rsidRDefault="004E7501" w:rsidP="004E750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Sveučilišni doktorski studij</w:t>
            </w:r>
          </w:p>
        </w:tc>
      </w:tr>
      <w:tr w:rsidR="00BD5A47" w:rsidRPr="0046013D" w:rsidTr="00BD5A47">
        <w:trPr>
          <w:trHeight w:val="69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:rsidR="004E7501" w:rsidRPr="0046013D" w:rsidRDefault="004E7501" w:rsidP="004E750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Pokazatelj</w:t>
            </w:r>
          </w:p>
          <w:p w:rsidR="004E7501" w:rsidRPr="0046013D" w:rsidRDefault="004E7501" w:rsidP="004E750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rezultata</w:t>
            </w:r>
          </w:p>
          <w:p w:rsidR="004E7501" w:rsidRPr="0046013D" w:rsidRDefault="004E7501" w:rsidP="004E750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E7501" w:rsidRPr="0046013D" w:rsidRDefault="004E7501" w:rsidP="004E750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Definicija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E7501" w:rsidRPr="0046013D" w:rsidRDefault="004E7501" w:rsidP="004E750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Jedinica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E7501" w:rsidRPr="0046013D" w:rsidRDefault="004E7501" w:rsidP="004E750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Polazna vrijednost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E7501" w:rsidRPr="0046013D" w:rsidRDefault="004E7501" w:rsidP="004E750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Izvor podataka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E7501" w:rsidRPr="0046013D" w:rsidRDefault="004E7501" w:rsidP="00266F1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Planirana vrijednost 202</w:t>
            </w:r>
            <w:r w:rsidR="00266F1B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E7501" w:rsidRPr="0046013D" w:rsidRDefault="004E7501" w:rsidP="004E750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Ostvarena vrijednost</w:t>
            </w:r>
            <w:r w:rsidR="00266F1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2024.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E7501" w:rsidRPr="0046013D" w:rsidRDefault="004E7501" w:rsidP="004E750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Indeks </w:t>
            </w:r>
          </w:p>
          <w:p w:rsidR="00142C13" w:rsidRDefault="00142C13" w:rsidP="004E7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Izvršenje/</w:t>
            </w:r>
          </w:p>
          <w:p w:rsidR="004E7501" w:rsidRPr="0046013D" w:rsidRDefault="00142C13" w:rsidP="004E750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Plan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BD5A47" w:rsidRPr="0046013D" w:rsidTr="00BD5A47">
        <w:trPr>
          <w:trHeight w:val="507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Broj studenata na specijalističkom poslijediplomskom studiju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Broj studenata upisanih na specijalističke poslijediplomske studije u ak. godini 2022/2023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Broj studenata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Odsjek za poslijediplomsku nastavu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BD5A47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603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BD5A47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100,50</w:t>
            </w:r>
          </w:p>
        </w:tc>
      </w:tr>
      <w:tr w:rsidR="00BD5A47" w:rsidRPr="0046013D" w:rsidTr="00BD5A47">
        <w:trPr>
          <w:trHeight w:val="507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 xml:space="preserve">Omjer broja završenih studenata i </w:t>
            </w:r>
            <w:r w:rsidRPr="00266F1B">
              <w:rPr>
                <w:rFonts w:ascii="Times New Roman" w:hAnsi="Times New Roman"/>
                <w:sz w:val="24"/>
                <w:szCs w:val="24"/>
              </w:rPr>
              <w:lastRenderedPageBreak/>
              <w:t>broja upisanih studenata u prvu godinu doktorskog studija Biomedicina i zdravstvo na engleskom jeziku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142C13" w:rsidRDefault="00266F1B" w:rsidP="00142C13">
            <w:pPr>
              <w:spacing w:after="176" w:line="252" w:lineRule="auto"/>
              <w:ind w:right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2C13">
              <w:rPr>
                <w:rFonts w:ascii="Times New Roman" w:hAnsi="Times New Roman"/>
                <w:sz w:val="24"/>
                <w:szCs w:val="24"/>
              </w:rPr>
              <w:lastRenderedPageBreak/>
              <w:t>Broj studenata</w:t>
            </w:r>
          </w:p>
          <w:p w:rsidR="00266F1B" w:rsidRPr="00266F1B" w:rsidRDefault="00266F1B" w:rsidP="00142C13">
            <w:pPr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upisanih u prvu godinu doktorskog studija u odnosu na broj studenta koji su završili studij u 2022/2023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lastRenderedPageBreak/>
              <w:t>Broj studenata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3:0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Odsjek za poslijediplomsku nastavu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4:10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Pr="00266F1B" w:rsidRDefault="00BD5A47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0:3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66F1B" w:rsidRDefault="00BD5A47" w:rsidP="00BD5A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0/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  <w:p w:rsidR="00BD5A47" w:rsidRPr="00266F1B" w:rsidRDefault="00BD5A47" w:rsidP="00BD5A4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D5A47" w:rsidRPr="0046013D" w:rsidTr="00BD5A47">
        <w:trPr>
          <w:trHeight w:val="507"/>
        </w:trPr>
        <w:tc>
          <w:tcPr>
            <w:tcW w:w="17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Omjer broja završenih studenata i broja upisanih studenata u prvu godinu doktorskog studija Biomedicina i zdravstvo na hrvatskom jeziku</w:t>
            </w: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Broj studenata upisanih u prvu godinu doktorskog studija u odnosu na broj studenta koji su završili studij u 2022/2023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Broj studenata</w:t>
            </w: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60:52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Odsjek za poslijediplomsku nastavu</w:t>
            </w: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66F1B" w:rsidRPr="00266F1B" w:rsidRDefault="00266F1B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F1B">
              <w:rPr>
                <w:rFonts w:ascii="Times New Roman" w:hAnsi="Times New Roman"/>
                <w:sz w:val="24"/>
                <w:szCs w:val="24"/>
              </w:rPr>
              <w:t>60:50</w:t>
            </w: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66F1B" w:rsidRPr="00266F1B" w:rsidRDefault="00BD5A47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61:62</w:t>
            </w: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66F1B" w:rsidRPr="00266F1B" w:rsidRDefault="00BD5A47" w:rsidP="00266F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101,67/124</w:t>
            </w:r>
          </w:p>
        </w:tc>
      </w:tr>
      <w:tr w:rsidR="00BD5A47" w:rsidRPr="0046013D" w:rsidTr="00BD5A47">
        <w:trPr>
          <w:trHeight w:val="8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BED" w:rsidRPr="0046013D" w:rsidRDefault="00743BED" w:rsidP="00743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3BED" w:rsidRPr="0046013D" w:rsidRDefault="00743BED" w:rsidP="00743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3BED" w:rsidRPr="0046013D" w:rsidRDefault="00743BED" w:rsidP="00743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3BED" w:rsidRPr="0046013D" w:rsidRDefault="00743BED" w:rsidP="00743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3BED" w:rsidRPr="0046013D" w:rsidRDefault="00743BED" w:rsidP="00743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3BED" w:rsidRPr="0046013D" w:rsidRDefault="00743BED" w:rsidP="00743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3BED" w:rsidRPr="0046013D" w:rsidRDefault="00743BED" w:rsidP="00743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3BED" w:rsidRPr="0046013D" w:rsidRDefault="00743BED" w:rsidP="00743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D4218" w:rsidRDefault="004E7501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r w:rsidRPr="0046013D">
        <w:rPr>
          <w:rFonts w:ascii="Times New Roman" w:hAnsi="Times New Roman"/>
          <w:b/>
          <w:sz w:val="24"/>
          <w:szCs w:val="24"/>
        </w:rPr>
        <w:t xml:space="preserve"> </w:t>
      </w:r>
    </w:p>
    <w:p w:rsidR="001D4218" w:rsidRDefault="001D4218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horzAnchor="margin" w:tblpY="-30"/>
        <w:tblW w:w="10194" w:type="dxa"/>
        <w:tblLook w:val="00A0" w:firstRow="1" w:lastRow="0" w:firstColumn="1" w:lastColumn="0" w:noHBand="0" w:noVBand="0"/>
      </w:tblPr>
      <w:tblGrid>
        <w:gridCol w:w="1288"/>
        <w:gridCol w:w="1288"/>
        <w:gridCol w:w="1288"/>
        <w:gridCol w:w="1208"/>
        <w:gridCol w:w="1256"/>
        <w:gridCol w:w="1208"/>
        <w:gridCol w:w="1234"/>
        <w:gridCol w:w="1424"/>
      </w:tblGrid>
      <w:tr w:rsidR="001D4218" w:rsidRPr="0046013D" w:rsidTr="001D4218">
        <w:trPr>
          <w:trHeight w:val="691"/>
        </w:trPr>
        <w:tc>
          <w:tcPr>
            <w:tcW w:w="101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:rsidR="001D4218" w:rsidRPr="0046013D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Integrirani preddiplomski i diplomski studij Medicine na engleskom jeziku</w:t>
            </w:r>
          </w:p>
        </w:tc>
      </w:tr>
      <w:tr w:rsidR="001D4218" w:rsidRPr="0046013D" w:rsidTr="001D4218">
        <w:trPr>
          <w:trHeight w:val="691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:rsidR="001D4218" w:rsidRPr="0046013D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Pokazatelj</w:t>
            </w:r>
          </w:p>
          <w:p w:rsidR="001D4218" w:rsidRPr="0046013D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rezultata</w:t>
            </w:r>
          </w:p>
          <w:p w:rsidR="001D4218" w:rsidRPr="0046013D" w:rsidRDefault="001D4218" w:rsidP="001D421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D4218" w:rsidRPr="0046013D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Definicija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D4218" w:rsidRPr="0046013D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Jedinica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D4218" w:rsidRPr="0046013D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Polazna vrijednost</w:t>
            </w:r>
          </w:p>
        </w:tc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D4218" w:rsidRPr="0046013D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Izvor podataka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D4218" w:rsidRPr="0046013D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Ciljana vrijednost 2024</w:t>
            </w: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D4218" w:rsidRPr="0046013D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Ostvarena vrijednost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2024.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D4218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Indeks </w:t>
            </w:r>
          </w:p>
          <w:p w:rsidR="00142C13" w:rsidRDefault="00142C13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Izvršenje/</w:t>
            </w:r>
          </w:p>
          <w:p w:rsidR="00142C13" w:rsidRPr="0046013D" w:rsidRDefault="00142C13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Plan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D4218" w:rsidRPr="0046013D" w:rsidRDefault="001D4218" w:rsidP="001D421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1D4218" w:rsidRPr="0046013D" w:rsidTr="001D4218">
        <w:trPr>
          <w:trHeight w:val="507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 xml:space="preserve">Omjer broja završenih studenata i broja upisanih studenata u prvu godinu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Broj studenata upisanih u prvu godinu u odnosu na broj studenata koji su završili studij 2022/2023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Broj studenata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42:29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Odsjek za diplomsku nastavu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90:33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E542ED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89:34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E542ED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98,89/103,03</w:t>
            </w:r>
          </w:p>
        </w:tc>
      </w:tr>
      <w:tr w:rsidR="001D4218" w:rsidRPr="0046013D" w:rsidTr="001D4218">
        <w:trPr>
          <w:trHeight w:val="507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 xml:space="preserve">Broj studenata koji su stekli minimalno 55 ECTS bodova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1D4218" w:rsidP="001D4218">
            <w:pPr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Studenti koji su stekli minimalno 55 ECTS bodova</w:t>
            </w:r>
          </w:p>
          <w:p w:rsidR="001D4218" w:rsidRPr="00F52762" w:rsidRDefault="001D4218" w:rsidP="001D4218">
            <w:pPr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2022/2023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Broj studenata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169</w:t>
            </w:r>
          </w:p>
        </w:tc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Odsjek za diplomsku nastavu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1D4218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180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E542ED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185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4218" w:rsidRPr="00F52762" w:rsidRDefault="00E542ED" w:rsidP="001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102,78</w:t>
            </w:r>
          </w:p>
        </w:tc>
      </w:tr>
    </w:tbl>
    <w:p w:rsidR="00332261" w:rsidRDefault="00332261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r w:rsidRPr="0046013D">
        <w:rPr>
          <w:rFonts w:ascii="Times New Roman" w:hAnsi="Times New Roman"/>
          <w:b/>
          <w:sz w:val="24"/>
          <w:szCs w:val="24"/>
        </w:rPr>
        <w:br w:type="page"/>
      </w:r>
    </w:p>
    <w:p w:rsidR="004E7501" w:rsidRDefault="004E7501" w:rsidP="00332261">
      <w:pPr>
        <w:spacing w:line="259" w:lineRule="auto"/>
        <w:jc w:val="both"/>
        <w:rPr>
          <w:rFonts w:ascii="Times New Roman" w:hAnsi="Times New Roman"/>
          <w:b/>
          <w:sz w:val="24"/>
          <w:szCs w:val="24"/>
        </w:rPr>
      </w:pPr>
      <w:r w:rsidRPr="0046013D">
        <w:rPr>
          <w:rFonts w:ascii="Times New Roman" w:hAnsi="Times New Roman"/>
          <w:b/>
          <w:sz w:val="24"/>
          <w:szCs w:val="24"/>
        </w:rPr>
        <w:lastRenderedPageBreak/>
        <w:t>POKAZATELJI UČINKA ZNANSTVENA DJELATNOST:</w:t>
      </w:r>
    </w:p>
    <w:p w:rsidR="004E7501" w:rsidRDefault="004E7501" w:rsidP="00332261">
      <w:pPr>
        <w:spacing w:line="259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page" w:horzAnchor="margin" w:tblpY="1651"/>
        <w:tblW w:w="101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8"/>
        <w:gridCol w:w="1266"/>
        <w:gridCol w:w="1255"/>
        <w:gridCol w:w="1239"/>
        <w:gridCol w:w="1493"/>
        <w:gridCol w:w="1239"/>
        <w:gridCol w:w="1266"/>
        <w:gridCol w:w="1148"/>
      </w:tblGrid>
      <w:tr w:rsidR="00207879" w:rsidRPr="0046013D" w:rsidTr="00207879">
        <w:trPr>
          <w:trHeight w:val="726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207879" w:rsidRPr="0046013D" w:rsidRDefault="00207879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Pokazatelj</w:t>
            </w:r>
          </w:p>
          <w:p w:rsidR="00207879" w:rsidRPr="0046013D" w:rsidRDefault="00207879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rezultata</w:t>
            </w:r>
          </w:p>
          <w:p w:rsidR="00207879" w:rsidRPr="0046013D" w:rsidRDefault="00207879" w:rsidP="00207879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7879" w:rsidRPr="0046013D" w:rsidRDefault="00207879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Definicija</w:t>
            </w:r>
          </w:p>
        </w:tc>
        <w:tc>
          <w:tcPr>
            <w:tcW w:w="12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7879" w:rsidRPr="0046013D" w:rsidRDefault="00207879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Jedinica</w:t>
            </w:r>
          </w:p>
        </w:tc>
        <w:tc>
          <w:tcPr>
            <w:tcW w:w="12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7879" w:rsidRPr="0046013D" w:rsidRDefault="00207879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Polazna vrijednost</w:t>
            </w:r>
          </w:p>
          <w:p w:rsidR="00207879" w:rsidRPr="0046013D" w:rsidRDefault="00207879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2022.</w:t>
            </w:r>
          </w:p>
        </w:tc>
        <w:tc>
          <w:tcPr>
            <w:tcW w:w="15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7879" w:rsidRPr="0046013D" w:rsidRDefault="00207879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Izvor podataka</w:t>
            </w:r>
          </w:p>
        </w:tc>
        <w:tc>
          <w:tcPr>
            <w:tcW w:w="12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7879" w:rsidRPr="0046013D" w:rsidRDefault="00207879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Ciljana vrijednost 202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2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7879" w:rsidRPr="0046013D" w:rsidRDefault="00207879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Ostvarena vrijednost 202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1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7879" w:rsidRDefault="00207879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Indeks </w:t>
            </w:r>
          </w:p>
          <w:p w:rsidR="00142C13" w:rsidRDefault="00142C13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Izvršenje/</w:t>
            </w:r>
          </w:p>
          <w:p w:rsidR="00142C13" w:rsidRPr="0046013D" w:rsidRDefault="00142C13" w:rsidP="0020787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013D">
              <w:rPr>
                <w:rFonts w:ascii="Times New Roman" w:hAnsi="Times New Roman"/>
                <w:sz w:val="24"/>
                <w:szCs w:val="24"/>
              </w:rPr>
              <w:t>Plan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4601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42C13" w:rsidRPr="0046013D" w:rsidTr="00207879">
        <w:trPr>
          <w:trHeight w:val="6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 xml:space="preserve">Porast indeksa </w:t>
            </w:r>
          </w:p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uspješnosti objave radova</w:t>
            </w:r>
          </w:p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Podizanje indeksa</w:t>
            </w:r>
          </w:p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 xml:space="preserve">uspješnosti </w:t>
            </w:r>
          </w:p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objave radova</w:t>
            </w:r>
          </w:p>
        </w:tc>
        <w:tc>
          <w:tcPr>
            <w:tcW w:w="12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Broj objava ili bodovi</w:t>
            </w:r>
          </w:p>
        </w:tc>
        <w:tc>
          <w:tcPr>
            <w:tcW w:w="123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680</w:t>
            </w:r>
          </w:p>
        </w:tc>
        <w:tc>
          <w:tcPr>
            <w:tcW w:w="151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 xml:space="preserve">Web </w:t>
            </w:r>
            <w:proofErr w:type="spellStart"/>
            <w:r w:rsidRPr="00F52762">
              <w:rPr>
                <w:rFonts w:ascii="Times New Roman" w:hAnsi="Times New Roman"/>
                <w:sz w:val="24"/>
                <w:szCs w:val="24"/>
              </w:rPr>
              <w:t>of</w:t>
            </w:r>
            <w:proofErr w:type="spellEnd"/>
            <w:r w:rsidRPr="00F52762">
              <w:rPr>
                <w:rFonts w:ascii="Times New Roman" w:hAnsi="Times New Roman"/>
                <w:sz w:val="24"/>
                <w:szCs w:val="24"/>
              </w:rPr>
              <w:t xml:space="preserve"> Science Core </w:t>
            </w:r>
            <w:proofErr w:type="spellStart"/>
            <w:r w:rsidRPr="00F52762">
              <w:rPr>
                <w:rFonts w:ascii="Times New Roman" w:hAnsi="Times New Roman"/>
                <w:sz w:val="24"/>
                <w:szCs w:val="24"/>
              </w:rPr>
              <w:t>Collection</w:t>
            </w:r>
            <w:proofErr w:type="spellEnd"/>
            <w:r w:rsidRPr="00F52762">
              <w:rPr>
                <w:rFonts w:ascii="Times New Roman" w:hAnsi="Times New Roman"/>
                <w:sz w:val="24"/>
                <w:szCs w:val="24"/>
              </w:rPr>
              <w:t>: SCI-EXP / SSCI</w:t>
            </w:r>
          </w:p>
        </w:tc>
        <w:tc>
          <w:tcPr>
            <w:tcW w:w="123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720</w:t>
            </w:r>
          </w:p>
        </w:tc>
        <w:tc>
          <w:tcPr>
            <w:tcW w:w="126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719</w:t>
            </w:r>
          </w:p>
        </w:tc>
        <w:tc>
          <w:tcPr>
            <w:tcW w:w="11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07879" w:rsidRPr="00F52762" w:rsidRDefault="00207879" w:rsidP="002078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2762">
              <w:rPr>
                <w:rFonts w:ascii="Times New Roman" w:hAnsi="Times New Roman"/>
                <w:sz w:val="24"/>
                <w:szCs w:val="24"/>
              </w:rPr>
              <w:t>99,86</w:t>
            </w:r>
          </w:p>
        </w:tc>
      </w:tr>
    </w:tbl>
    <w:p w:rsidR="004E7501" w:rsidRDefault="004E7501" w:rsidP="00332261">
      <w:pPr>
        <w:spacing w:line="259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E7501" w:rsidRDefault="004E7501" w:rsidP="00332261">
      <w:pPr>
        <w:spacing w:line="259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07879" w:rsidRDefault="00207879" w:rsidP="00332261">
      <w:pPr>
        <w:spacing w:line="259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07879" w:rsidRDefault="00207879" w:rsidP="00332261">
      <w:pPr>
        <w:spacing w:line="259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B3CFA" w:rsidRPr="00207879" w:rsidRDefault="007B3CFA" w:rsidP="00332261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46013D">
        <w:rPr>
          <w:rFonts w:ascii="Times New Roman" w:hAnsi="Times New Roman"/>
          <w:b/>
          <w:i/>
          <w:sz w:val="24"/>
          <w:szCs w:val="24"/>
        </w:rPr>
        <w:t>A679078</w:t>
      </w:r>
      <w:proofErr w:type="spellEnd"/>
      <w:r w:rsidRPr="0046013D">
        <w:rPr>
          <w:rFonts w:ascii="Times New Roman" w:hAnsi="Times New Roman"/>
          <w:b/>
          <w:i/>
          <w:sz w:val="24"/>
          <w:szCs w:val="24"/>
        </w:rPr>
        <w:t xml:space="preserve"> EU projekti Sveučilišta u Zagrebu Medicinski fakultet (iz EV prihoda)</w:t>
      </w:r>
    </w:p>
    <w:p w:rsidR="00EF5B5C" w:rsidRPr="0046013D" w:rsidRDefault="00EF5B5C" w:rsidP="00EF5B5C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Ova aktivnost provodi se svake godine iz slijedećih izvora financiranja:</w:t>
      </w:r>
    </w:p>
    <w:p w:rsidR="00EF5B5C" w:rsidRPr="0046013D" w:rsidRDefault="001D7891" w:rsidP="00EF5B5C">
      <w:pPr>
        <w:pStyle w:val="Odlomakpopisa"/>
        <w:numPr>
          <w:ilvl w:val="0"/>
          <w:numId w:val="7"/>
        </w:numPr>
        <w:spacing w:after="176" w:line="252" w:lineRule="auto"/>
        <w:ind w:right="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51 </w:t>
      </w:r>
      <w:r w:rsidR="008A52A1">
        <w:rPr>
          <w:rFonts w:ascii="Times New Roman" w:hAnsi="Times New Roman"/>
          <w:sz w:val="24"/>
          <w:szCs w:val="24"/>
        </w:rPr>
        <w:t>Pomoći EU</w:t>
      </w:r>
    </w:p>
    <w:p w:rsidR="00EF5B5C" w:rsidRPr="0046013D" w:rsidRDefault="00EF5B5C" w:rsidP="00EF5B5C">
      <w:pPr>
        <w:pStyle w:val="Odlomakpopisa"/>
        <w:spacing w:after="176" w:line="252" w:lineRule="auto"/>
        <w:ind w:left="68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Na izvoru 51 ostvarenje rashoda u postotku od 10</w:t>
      </w:r>
      <w:r w:rsidR="001D7891">
        <w:rPr>
          <w:rFonts w:ascii="Times New Roman" w:hAnsi="Times New Roman"/>
          <w:sz w:val="24"/>
          <w:szCs w:val="24"/>
        </w:rPr>
        <w:t>6</w:t>
      </w:r>
      <w:r w:rsidRPr="0046013D">
        <w:rPr>
          <w:rFonts w:ascii="Times New Roman" w:hAnsi="Times New Roman"/>
          <w:sz w:val="24"/>
          <w:szCs w:val="24"/>
        </w:rPr>
        <w:t>,</w:t>
      </w:r>
      <w:r w:rsidR="001D7891">
        <w:rPr>
          <w:rFonts w:ascii="Times New Roman" w:hAnsi="Times New Roman"/>
          <w:sz w:val="24"/>
          <w:szCs w:val="24"/>
        </w:rPr>
        <w:t>62</w:t>
      </w:r>
      <w:r w:rsidRPr="0046013D">
        <w:rPr>
          <w:rFonts w:ascii="Times New Roman" w:hAnsi="Times New Roman"/>
          <w:sz w:val="24"/>
          <w:szCs w:val="24"/>
        </w:rPr>
        <w:t xml:space="preserve"> posto u odnosu na planirane rashode.</w:t>
      </w:r>
    </w:p>
    <w:p w:rsidR="00EF5B5C" w:rsidRPr="0046013D" w:rsidRDefault="00EF5B5C" w:rsidP="00EF5B5C">
      <w:pPr>
        <w:pStyle w:val="Odlomakpopisa"/>
        <w:numPr>
          <w:ilvl w:val="0"/>
          <w:numId w:val="7"/>
        </w:numPr>
        <w:spacing w:after="176" w:line="252" w:lineRule="auto"/>
        <w:ind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52 Ostale pomoći</w:t>
      </w:r>
      <w:r w:rsidR="008A52A1">
        <w:rPr>
          <w:rFonts w:ascii="Times New Roman" w:hAnsi="Times New Roman"/>
          <w:sz w:val="24"/>
          <w:szCs w:val="24"/>
        </w:rPr>
        <w:t xml:space="preserve"> </w:t>
      </w:r>
    </w:p>
    <w:p w:rsidR="00EF5B5C" w:rsidRPr="0046013D" w:rsidRDefault="00EF5B5C" w:rsidP="00EF5B5C">
      <w:pPr>
        <w:pStyle w:val="Odlomakpopisa"/>
        <w:spacing w:after="176" w:line="252" w:lineRule="auto"/>
        <w:ind w:left="68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Na izvoru 52 os</w:t>
      </w:r>
      <w:r w:rsidR="001D7891">
        <w:rPr>
          <w:rFonts w:ascii="Times New Roman" w:hAnsi="Times New Roman"/>
          <w:sz w:val="24"/>
          <w:szCs w:val="24"/>
        </w:rPr>
        <w:t>tvarenje rashoda u postotku od 99,99</w:t>
      </w:r>
      <w:r w:rsidRPr="0046013D">
        <w:rPr>
          <w:rFonts w:ascii="Times New Roman" w:hAnsi="Times New Roman"/>
          <w:sz w:val="24"/>
          <w:szCs w:val="24"/>
        </w:rPr>
        <w:t xml:space="preserve"> posto u odnosu na planirane rashode.</w:t>
      </w:r>
    </w:p>
    <w:p w:rsidR="00EF5B5C" w:rsidRPr="0046013D" w:rsidRDefault="00EF5B5C" w:rsidP="00EF5B5C">
      <w:pPr>
        <w:pStyle w:val="Odlomakpopisa"/>
        <w:numPr>
          <w:ilvl w:val="0"/>
          <w:numId w:val="7"/>
        </w:numPr>
        <w:spacing w:after="176" w:line="252" w:lineRule="auto"/>
        <w:ind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61 Donacije</w:t>
      </w:r>
    </w:p>
    <w:p w:rsidR="00EF5B5C" w:rsidRPr="0046013D" w:rsidRDefault="00EF5B5C" w:rsidP="00EF5B5C">
      <w:pPr>
        <w:pStyle w:val="Odlomakpopisa"/>
        <w:spacing w:after="176" w:line="252" w:lineRule="auto"/>
        <w:ind w:left="68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Na izvoru 61 ostvarenje rashoda u postotku od 1</w:t>
      </w:r>
      <w:r w:rsidR="001D7891">
        <w:rPr>
          <w:rFonts w:ascii="Times New Roman" w:hAnsi="Times New Roman"/>
          <w:sz w:val="24"/>
          <w:szCs w:val="24"/>
        </w:rPr>
        <w:t>03,34</w:t>
      </w:r>
      <w:r w:rsidRPr="0046013D">
        <w:rPr>
          <w:rFonts w:ascii="Times New Roman" w:hAnsi="Times New Roman"/>
          <w:sz w:val="24"/>
          <w:szCs w:val="24"/>
        </w:rPr>
        <w:t xml:space="preserve"> posto u odnosu na planirane rashode.</w:t>
      </w:r>
    </w:p>
    <w:p w:rsidR="007B3CFA" w:rsidRPr="0046013D" w:rsidRDefault="007B3CFA" w:rsidP="00EF5B5C">
      <w:pPr>
        <w:spacing w:after="176" w:line="252" w:lineRule="auto"/>
        <w:ind w:right="4"/>
        <w:jc w:val="both"/>
        <w:rPr>
          <w:rFonts w:ascii="Times New Roman" w:hAnsi="Times New Roman"/>
          <w:sz w:val="24"/>
          <w:szCs w:val="24"/>
        </w:rPr>
      </w:pPr>
    </w:p>
    <w:p w:rsidR="007B3CFA" w:rsidRPr="0046013D" w:rsidRDefault="007B3CFA" w:rsidP="007B3CFA">
      <w:pPr>
        <w:spacing w:after="176" w:line="252" w:lineRule="auto"/>
        <w:ind w:right="4"/>
        <w:jc w:val="both"/>
        <w:rPr>
          <w:rFonts w:ascii="Times New Roman" w:hAnsi="Times New Roman"/>
          <w:b/>
          <w:i/>
          <w:sz w:val="24"/>
          <w:szCs w:val="24"/>
        </w:rPr>
      </w:pPr>
      <w:r w:rsidRPr="0046013D">
        <w:rPr>
          <w:rFonts w:ascii="Times New Roman" w:hAnsi="Times New Roman"/>
          <w:b/>
          <w:i/>
          <w:sz w:val="24"/>
          <w:szCs w:val="24"/>
        </w:rPr>
        <w:t xml:space="preserve">K679084 OP KONKURENTNOST I KOHEZIJA Sveučilišta u Zagrebu Medicinski fakultet </w:t>
      </w:r>
    </w:p>
    <w:p w:rsidR="007B3CFA" w:rsidRPr="0046013D" w:rsidRDefault="00EF5B5C" w:rsidP="007B3CFA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>Kod naveden aktivnosti rashodi su ostvareni u postotku od 1</w:t>
      </w:r>
      <w:r w:rsidR="008A52A1">
        <w:rPr>
          <w:rFonts w:ascii="Times New Roman" w:hAnsi="Times New Roman"/>
          <w:sz w:val="24"/>
          <w:szCs w:val="24"/>
        </w:rPr>
        <w:t>00</w:t>
      </w:r>
      <w:r w:rsidRPr="0046013D">
        <w:rPr>
          <w:rFonts w:ascii="Times New Roman" w:hAnsi="Times New Roman"/>
          <w:sz w:val="24"/>
          <w:szCs w:val="24"/>
        </w:rPr>
        <w:t>,</w:t>
      </w:r>
      <w:r w:rsidR="008A52A1">
        <w:rPr>
          <w:rFonts w:ascii="Times New Roman" w:hAnsi="Times New Roman"/>
          <w:sz w:val="24"/>
          <w:szCs w:val="24"/>
        </w:rPr>
        <w:t>00</w:t>
      </w:r>
      <w:r w:rsidRPr="0046013D">
        <w:rPr>
          <w:rFonts w:ascii="Times New Roman" w:hAnsi="Times New Roman"/>
          <w:sz w:val="24"/>
          <w:szCs w:val="24"/>
        </w:rPr>
        <w:t xml:space="preserve"> posto u odnosu na planirane.</w:t>
      </w:r>
    </w:p>
    <w:p w:rsidR="007B3CFA" w:rsidRPr="0046013D" w:rsidRDefault="007B3CFA" w:rsidP="007B3CFA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 xml:space="preserve">Na ovoj aktivnosti </w:t>
      </w:r>
      <w:r w:rsidR="00EF5B5C" w:rsidRPr="0046013D">
        <w:rPr>
          <w:rFonts w:ascii="Times New Roman" w:hAnsi="Times New Roman"/>
          <w:sz w:val="24"/>
          <w:szCs w:val="24"/>
        </w:rPr>
        <w:t xml:space="preserve">prikazani su rashodi </w:t>
      </w:r>
      <w:r w:rsidR="0046013D" w:rsidRPr="0046013D">
        <w:rPr>
          <w:rFonts w:ascii="Times New Roman" w:hAnsi="Times New Roman"/>
          <w:sz w:val="24"/>
          <w:szCs w:val="24"/>
        </w:rPr>
        <w:t>za projekte</w:t>
      </w:r>
      <w:r w:rsidR="008A52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542ED">
        <w:rPr>
          <w:rFonts w:ascii="Times New Roman" w:hAnsi="Times New Roman"/>
          <w:sz w:val="24"/>
          <w:szCs w:val="24"/>
        </w:rPr>
        <w:t>SineMozak</w:t>
      </w:r>
      <w:proofErr w:type="spellEnd"/>
      <w:r w:rsidR="00E542ED">
        <w:rPr>
          <w:rFonts w:ascii="Times New Roman" w:hAnsi="Times New Roman"/>
          <w:sz w:val="24"/>
          <w:szCs w:val="24"/>
        </w:rPr>
        <w:t xml:space="preserve">, </w:t>
      </w:r>
      <w:r w:rsidRPr="0046013D">
        <w:rPr>
          <w:rFonts w:ascii="Times New Roman" w:hAnsi="Times New Roman"/>
          <w:sz w:val="24"/>
          <w:szCs w:val="24"/>
        </w:rPr>
        <w:t>BIMIS</w:t>
      </w:r>
      <w:r w:rsidR="00EF5B5C" w:rsidRPr="0046013D">
        <w:rPr>
          <w:rFonts w:ascii="Times New Roman" w:hAnsi="Times New Roman"/>
          <w:sz w:val="24"/>
          <w:szCs w:val="24"/>
        </w:rPr>
        <w:t xml:space="preserve"> i Znanstveni centri izvrsnosti.</w:t>
      </w:r>
    </w:p>
    <w:p w:rsidR="0046013D" w:rsidRDefault="008A52A1" w:rsidP="007B3CFA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Projekt su završili u </w:t>
      </w:r>
      <w:r w:rsidR="00EF5B5C" w:rsidRPr="0046013D">
        <w:rPr>
          <w:rFonts w:ascii="Times New Roman" w:hAnsi="Times New Roman"/>
          <w:sz w:val="24"/>
          <w:szCs w:val="24"/>
        </w:rPr>
        <w:t>202</w:t>
      </w:r>
      <w:r>
        <w:rPr>
          <w:rFonts w:ascii="Times New Roman" w:hAnsi="Times New Roman"/>
          <w:sz w:val="24"/>
          <w:szCs w:val="24"/>
        </w:rPr>
        <w:t>3</w:t>
      </w:r>
      <w:r w:rsidR="00EF5B5C" w:rsidRPr="0046013D">
        <w:rPr>
          <w:rFonts w:ascii="Times New Roman" w:hAnsi="Times New Roman"/>
          <w:sz w:val="24"/>
          <w:szCs w:val="24"/>
        </w:rPr>
        <w:t>. godina</w:t>
      </w:r>
      <w:r>
        <w:rPr>
          <w:rFonts w:ascii="Times New Roman" w:hAnsi="Times New Roman"/>
          <w:sz w:val="24"/>
          <w:szCs w:val="24"/>
        </w:rPr>
        <w:t>, troškovi se odnose na rashode plaćene u 2024. godini.</w:t>
      </w:r>
      <w:r w:rsidR="00EF5B5C" w:rsidRPr="0046013D">
        <w:rPr>
          <w:rFonts w:ascii="Times New Roman" w:hAnsi="Times New Roman"/>
          <w:sz w:val="24"/>
          <w:szCs w:val="24"/>
        </w:rPr>
        <w:t xml:space="preserve"> </w:t>
      </w:r>
    </w:p>
    <w:p w:rsidR="008A52A1" w:rsidRPr="0046013D" w:rsidRDefault="008A52A1" w:rsidP="007B3CFA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</w:p>
    <w:p w:rsidR="007B3CFA" w:rsidRPr="0046013D" w:rsidRDefault="00F52762" w:rsidP="007B3CFA">
      <w:pPr>
        <w:spacing w:after="176" w:line="252" w:lineRule="auto"/>
        <w:ind w:right="4"/>
        <w:jc w:val="both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K679116</w:t>
      </w:r>
      <w:proofErr w:type="spellEnd"/>
      <w:r w:rsidR="007B3CFA" w:rsidRPr="0046013D">
        <w:rPr>
          <w:rFonts w:ascii="Times New Roman" w:hAnsi="Times New Roman"/>
          <w:b/>
          <w:i/>
          <w:sz w:val="24"/>
          <w:szCs w:val="24"/>
        </w:rPr>
        <w:t xml:space="preserve"> OBNOVA INFRASTRUKTURE I OPREME U PODRUČJU OBRZOVANJA </w:t>
      </w:r>
    </w:p>
    <w:p w:rsidR="00F52762" w:rsidRDefault="0046013D" w:rsidP="0046013D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 w:rsidRPr="0046013D">
        <w:rPr>
          <w:rFonts w:ascii="Times New Roman" w:hAnsi="Times New Roman"/>
          <w:sz w:val="24"/>
          <w:szCs w:val="24"/>
        </w:rPr>
        <w:t xml:space="preserve">Kod </w:t>
      </w:r>
      <w:r w:rsidR="00F52762">
        <w:rPr>
          <w:rFonts w:ascii="Times New Roman" w:hAnsi="Times New Roman"/>
          <w:sz w:val="24"/>
          <w:szCs w:val="24"/>
        </w:rPr>
        <w:t xml:space="preserve">aktivnost </w:t>
      </w:r>
      <w:proofErr w:type="spellStart"/>
      <w:r w:rsidR="00F52762">
        <w:rPr>
          <w:rFonts w:ascii="Times New Roman" w:hAnsi="Times New Roman"/>
          <w:sz w:val="24"/>
          <w:szCs w:val="24"/>
        </w:rPr>
        <w:t>K679116</w:t>
      </w:r>
      <w:proofErr w:type="spellEnd"/>
      <w:r w:rsidR="00F52762">
        <w:rPr>
          <w:rFonts w:ascii="Times New Roman" w:hAnsi="Times New Roman"/>
          <w:sz w:val="24"/>
          <w:szCs w:val="24"/>
        </w:rPr>
        <w:t xml:space="preserve"> na izvoru 11 rashodi su ostvareni u postotku od 6,22 posto u odnosu na planirane. Za navedenu aktivnost limite nam dostavlja nadležno ministarstvo. U 2024. nisu izvršeni prihodi u odnosu na planirane što se odrazilo i na rashode. Na izvoru 5761 rashodi su pokriveni iz donosa sredstava iz 2023. godine.</w:t>
      </w:r>
    </w:p>
    <w:p w:rsidR="00F52762" w:rsidRDefault="00F52762" w:rsidP="0046013D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</w:p>
    <w:p w:rsidR="00F52762" w:rsidRPr="0046013D" w:rsidRDefault="00F52762" w:rsidP="00F52762">
      <w:pPr>
        <w:spacing w:after="176" w:line="252" w:lineRule="auto"/>
        <w:ind w:right="4"/>
        <w:jc w:val="both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K679119</w:t>
      </w:r>
      <w:proofErr w:type="spellEnd"/>
      <w:r w:rsidRPr="0046013D">
        <w:rPr>
          <w:rFonts w:ascii="Times New Roman" w:hAnsi="Times New Roman"/>
          <w:b/>
          <w:i/>
          <w:sz w:val="24"/>
          <w:szCs w:val="24"/>
        </w:rPr>
        <w:t xml:space="preserve"> OBNOVA </w:t>
      </w:r>
      <w:r>
        <w:rPr>
          <w:rFonts w:ascii="Times New Roman" w:hAnsi="Times New Roman"/>
          <w:b/>
          <w:i/>
          <w:sz w:val="24"/>
          <w:szCs w:val="24"/>
        </w:rPr>
        <w:t>ZGRADA OŠTEĆENIH U POTRESU S ENERGETSKOM OBNOVOM - NPOO</w:t>
      </w:r>
      <w:r w:rsidRPr="0046013D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46013D" w:rsidRPr="0046013D" w:rsidRDefault="00F52762" w:rsidP="0046013D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Kod aktivnosti </w:t>
      </w:r>
      <w:proofErr w:type="spellStart"/>
      <w:r>
        <w:rPr>
          <w:rFonts w:ascii="Times New Roman" w:hAnsi="Times New Roman"/>
          <w:sz w:val="24"/>
          <w:szCs w:val="24"/>
        </w:rPr>
        <w:t>K679122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4E7501">
        <w:rPr>
          <w:rFonts w:ascii="Times New Roman" w:hAnsi="Times New Roman"/>
          <w:sz w:val="24"/>
          <w:szCs w:val="24"/>
        </w:rPr>
        <w:t>Rashodi se odnose na s</w:t>
      </w:r>
      <w:r w:rsidR="0046013D" w:rsidRPr="0046013D">
        <w:rPr>
          <w:rFonts w:ascii="Times New Roman" w:hAnsi="Times New Roman"/>
          <w:sz w:val="24"/>
          <w:szCs w:val="24"/>
        </w:rPr>
        <w:t xml:space="preserve">redstva dobivena iz fonda </w:t>
      </w:r>
      <w:r>
        <w:rPr>
          <w:rFonts w:ascii="Times New Roman" w:hAnsi="Times New Roman"/>
          <w:sz w:val="24"/>
          <w:szCs w:val="24"/>
        </w:rPr>
        <w:t>NPOO</w:t>
      </w:r>
      <w:r w:rsidR="0046013D" w:rsidRPr="0046013D">
        <w:rPr>
          <w:rFonts w:ascii="Times New Roman" w:hAnsi="Times New Roman"/>
          <w:sz w:val="24"/>
          <w:szCs w:val="24"/>
        </w:rPr>
        <w:t xml:space="preserve"> za cjelovitu obnovu zgrada</w:t>
      </w:r>
      <w:r>
        <w:rPr>
          <w:rFonts w:ascii="Times New Roman" w:hAnsi="Times New Roman"/>
          <w:sz w:val="24"/>
          <w:szCs w:val="24"/>
        </w:rPr>
        <w:t xml:space="preserve"> stradalih u potresu. Izvršenje iznosi 231,60 posto u odnosu na planirano. Značajno odstupanje zbog kompleksnosti projekta provedbe cjelovite obnove.</w:t>
      </w:r>
    </w:p>
    <w:p w:rsidR="003A084A" w:rsidRPr="0046013D" w:rsidRDefault="003A084A" w:rsidP="003A084A">
      <w:pPr>
        <w:spacing w:after="176" w:line="252" w:lineRule="auto"/>
        <w:ind w:right="4"/>
        <w:jc w:val="both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lastRenderedPageBreak/>
        <w:t>K6791</w:t>
      </w:r>
      <w:r>
        <w:rPr>
          <w:rFonts w:ascii="Times New Roman" w:hAnsi="Times New Roman"/>
          <w:b/>
          <w:i/>
          <w:sz w:val="24"/>
          <w:szCs w:val="24"/>
        </w:rPr>
        <w:t>28</w:t>
      </w:r>
      <w:proofErr w:type="spellEnd"/>
      <w:r w:rsidRPr="0046013D"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3A084A">
        <w:rPr>
          <w:rFonts w:ascii="Times New Roman" w:hAnsi="Times New Roman"/>
          <w:b/>
          <w:i/>
          <w:sz w:val="24"/>
          <w:szCs w:val="24"/>
        </w:rPr>
        <w:t>POBOLJŠANJE UČINKOVITOSTI JAVNIH ULAGANJA</w:t>
      </w:r>
    </w:p>
    <w:p w:rsidR="003A084A" w:rsidRPr="0046013D" w:rsidRDefault="003A084A" w:rsidP="003A084A">
      <w:pPr>
        <w:spacing w:after="176" w:line="252" w:lineRule="auto"/>
        <w:ind w:left="326" w:right="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Kod aktivnosti </w:t>
      </w:r>
      <w:proofErr w:type="spellStart"/>
      <w:r>
        <w:rPr>
          <w:rFonts w:ascii="Times New Roman" w:hAnsi="Times New Roman"/>
          <w:sz w:val="24"/>
          <w:szCs w:val="24"/>
        </w:rPr>
        <w:t>K67912</w:t>
      </w:r>
      <w:r>
        <w:rPr>
          <w:rFonts w:ascii="Times New Roman" w:hAnsi="Times New Roman"/>
          <w:sz w:val="24"/>
          <w:szCs w:val="24"/>
        </w:rPr>
        <w:t>8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2F1F0F">
        <w:rPr>
          <w:rFonts w:ascii="Times New Roman" w:hAnsi="Times New Roman"/>
          <w:sz w:val="24"/>
          <w:szCs w:val="24"/>
        </w:rPr>
        <w:t>navedeni r</w:t>
      </w:r>
      <w:r>
        <w:rPr>
          <w:rFonts w:ascii="Times New Roman" w:hAnsi="Times New Roman"/>
          <w:sz w:val="24"/>
          <w:szCs w:val="24"/>
        </w:rPr>
        <w:t>ashodi se odnose na</w:t>
      </w:r>
      <w:r w:rsidR="002F1F0F">
        <w:rPr>
          <w:rFonts w:ascii="Times New Roman" w:hAnsi="Times New Roman"/>
          <w:sz w:val="24"/>
          <w:szCs w:val="24"/>
        </w:rPr>
        <w:t xml:space="preserve"> provođenje novih </w:t>
      </w:r>
      <w:r w:rsidR="002F1F0F">
        <w:rPr>
          <w:rFonts w:ascii="Times New Roman" w:hAnsi="Times New Roman"/>
          <w:sz w:val="24"/>
          <w:szCs w:val="24"/>
        </w:rPr>
        <w:t>projek</w:t>
      </w:r>
      <w:r w:rsidR="002F1F0F">
        <w:rPr>
          <w:rFonts w:ascii="Times New Roman" w:hAnsi="Times New Roman"/>
          <w:sz w:val="24"/>
          <w:szCs w:val="24"/>
        </w:rPr>
        <w:t>ata</w:t>
      </w:r>
      <w:r w:rsidR="002F1F0F">
        <w:rPr>
          <w:rFonts w:ascii="Times New Roman" w:hAnsi="Times New Roman"/>
          <w:sz w:val="24"/>
          <w:szCs w:val="24"/>
        </w:rPr>
        <w:t xml:space="preserve"> CHIPART, </w:t>
      </w:r>
      <w:proofErr w:type="spellStart"/>
      <w:r w:rsidR="002F1F0F">
        <w:rPr>
          <w:rFonts w:ascii="Times New Roman" w:hAnsi="Times New Roman"/>
          <w:sz w:val="24"/>
          <w:szCs w:val="24"/>
        </w:rPr>
        <w:t>BrainClock</w:t>
      </w:r>
      <w:proofErr w:type="spellEnd"/>
      <w:r w:rsidR="002F1F0F">
        <w:rPr>
          <w:rFonts w:ascii="Times New Roman" w:hAnsi="Times New Roman"/>
          <w:sz w:val="24"/>
          <w:szCs w:val="24"/>
        </w:rPr>
        <w:t xml:space="preserve"> i SKINBIOTIC</w:t>
      </w:r>
      <w:r w:rsidR="002F1F0F">
        <w:rPr>
          <w:rFonts w:ascii="Times New Roman" w:hAnsi="Times New Roman"/>
          <w:sz w:val="24"/>
          <w:szCs w:val="24"/>
        </w:rPr>
        <w:t>. S</w:t>
      </w:r>
      <w:r w:rsidRPr="0046013D">
        <w:rPr>
          <w:rFonts w:ascii="Times New Roman" w:hAnsi="Times New Roman"/>
          <w:sz w:val="24"/>
          <w:szCs w:val="24"/>
        </w:rPr>
        <w:t xml:space="preserve">redstva dobivena iz fonda </w:t>
      </w:r>
      <w:r>
        <w:rPr>
          <w:rFonts w:ascii="Times New Roman" w:hAnsi="Times New Roman"/>
          <w:sz w:val="24"/>
          <w:szCs w:val="24"/>
        </w:rPr>
        <w:t>NPOO</w:t>
      </w:r>
      <w:r w:rsidRPr="0046013D">
        <w:rPr>
          <w:rFonts w:ascii="Times New Roman" w:hAnsi="Times New Roman"/>
          <w:sz w:val="24"/>
          <w:szCs w:val="24"/>
        </w:rPr>
        <w:t xml:space="preserve"> </w:t>
      </w:r>
      <w:r w:rsidR="002F1F0F">
        <w:rPr>
          <w:rFonts w:ascii="Times New Roman" w:hAnsi="Times New Roman"/>
          <w:sz w:val="24"/>
          <w:szCs w:val="24"/>
        </w:rPr>
        <w:t xml:space="preserve">Mehanizam za oporavak i otpornost. </w:t>
      </w:r>
    </w:p>
    <w:p w:rsidR="00461C2A" w:rsidRDefault="00461C2A" w:rsidP="0063246F">
      <w:pPr>
        <w:spacing w:line="259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22EEB" w:rsidRDefault="00F22EEB" w:rsidP="0063246F">
      <w:pPr>
        <w:spacing w:line="259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22EEB" w:rsidRPr="0046013D" w:rsidRDefault="00F22EEB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461C2A" w:rsidRPr="0046013D" w:rsidRDefault="00266F1B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Zagreb, 24</w:t>
      </w:r>
      <w:r w:rsidR="00D34557" w:rsidRPr="0046013D">
        <w:rPr>
          <w:rFonts w:ascii="Times New Roman" w:hAnsi="Times New Roman"/>
          <w:bCs/>
          <w:sz w:val="24"/>
          <w:szCs w:val="24"/>
        </w:rPr>
        <w:t>.</w:t>
      </w:r>
      <w:r w:rsidR="00461C2A" w:rsidRPr="0046013D">
        <w:rPr>
          <w:rFonts w:ascii="Times New Roman" w:hAnsi="Times New Roman"/>
          <w:bCs/>
          <w:sz w:val="24"/>
          <w:szCs w:val="24"/>
        </w:rPr>
        <w:t>0</w:t>
      </w:r>
      <w:r>
        <w:rPr>
          <w:rFonts w:ascii="Times New Roman" w:hAnsi="Times New Roman"/>
          <w:bCs/>
          <w:sz w:val="24"/>
          <w:szCs w:val="24"/>
        </w:rPr>
        <w:t>3</w:t>
      </w:r>
      <w:r w:rsidR="00461C2A" w:rsidRPr="0046013D">
        <w:rPr>
          <w:rFonts w:ascii="Times New Roman" w:hAnsi="Times New Roman"/>
          <w:bCs/>
          <w:sz w:val="24"/>
          <w:szCs w:val="24"/>
        </w:rPr>
        <w:t>.202</w:t>
      </w:r>
      <w:r w:rsidR="00D34557" w:rsidRPr="0046013D">
        <w:rPr>
          <w:rFonts w:ascii="Times New Roman" w:hAnsi="Times New Roman"/>
          <w:bCs/>
          <w:sz w:val="24"/>
          <w:szCs w:val="24"/>
        </w:rPr>
        <w:t>4</w:t>
      </w:r>
      <w:r w:rsidR="00461C2A" w:rsidRPr="0046013D">
        <w:rPr>
          <w:rFonts w:ascii="Times New Roman" w:hAnsi="Times New Roman"/>
          <w:bCs/>
          <w:sz w:val="24"/>
          <w:szCs w:val="24"/>
        </w:rPr>
        <w:t>.</w:t>
      </w:r>
    </w:p>
    <w:p w:rsidR="00461C2A" w:rsidRPr="0046013D" w:rsidRDefault="00461C2A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461C2A" w:rsidRPr="0046013D" w:rsidRDefault="00461C2A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461C2A" w:rsidRPr="0046013D" w:rsidRDefault="00461C2A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46013D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            Dekan:</w:t>
      </w:r>
    </w:p>
    <w:p w:rsidR="00461C2A" w:rsidRPr="0046013D" w:rsidRDefault="00461C2A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461C2A" w:rsidRPr="0046013D" w:rsidRDefault="00461C2A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46013D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            Prof.dr.sc. Slavko Orešković</w:t>
      </w:r>
    </w:p>
    <w:p w:rsidR="00B55A24" w:rsidRPr="0046013D" w:rsidRDefault="00B55A24" w:rsidP="0063246F">
      <w:pPr>
        <w:spacing w:line="259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sectPr w:rsidR="00B55A24" w:rsidRPr="0046013D" w:rsidSect="00BC2F25">
      <w:footerReference w:type="default" r:id="rId8"/>
      <w:pgSz w:w="11906" w:h="16838"/>
      <w:pgMar w:top="851" w:right="851" w:bottom="851" w:left="851" w:header="709" w:footer="709" w:gutter="0"/>
      <w:pgNumType w:start="1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2FE" w:rsidRDefault="00F002FE" w:rsidP="00364558">
      <w:r>
        <w:separator/>
      </w:r>
    </w:p>
  </w:endnote>
  <w:endnote w:type="continuationSeparator" w:id="0">
    <w:p w:rsidR="00F002FE" w:rsidRDefault="00F002FE" w:rsidP="00364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92080220"/>
      <w:docPartObj>
        <w:docPartGallery w:val="Page Numbers (Bottom of Page)"/>
        <w:docPartUnique/>
      </w:docPartObj>
    </w:sdtPr>
    <w:sdtEndPr/>
    <w:sdtContent>
      <w:p w:rsidR="00E93F46" w:rsidRDefault="00E93F46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1161">
          <w:rPr>
            <w:noProof/>
          </w:rPr>
          <w:t>5</w:t>
        </w:r>
        <w:r>
          <w:fldChar w:fldCharType="end"/>
        </w:r>
      </w:p>
    </w:sdtContent>
  </w:sdt>
  <w:p w:rsidR="00364558" w:rsidRDefault="0036455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2FE" w:rsidRDefault="00F002FE" w:rsidP="00364558">
      <w:r>
        <w:separator/>
      </w:r>
    </w:p>
  </w:footnote>
  <w:footnote w:type="continuationSeparator" w:id="0">
    <w:p w:rsidR="00F002FE" w:rsidRDefault="00F002FE" w:rsidP="003645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F2366"/>
    <w:multiLevelType w:val="hybridMultilevel"/>
    <w:tmpl w:val="08AE4A90"/>
    <w:lvl w:ilvl="0" w:tplc="8A567A7A">
      <w:start w:val="1"/>
      <w:numFmt w:val="bullet"/>
      <w:lvlText w:val="-"/>
      <w:lvlJc w:val="left"/>
      <w:pPr>
        <w:ind w:left="686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0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2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4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</w:abstractNum>
  <w:abstractNum w:abstractNumId="1" w15:restartNumberingAfterBreak="0">
    <w:nsid w:val="20884BFE"/>
    <w:multiLevelType w:val="hybridMultilevel"/>
    <w:tmpl w:val="ED243A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F61325"/>
    <w:multiLevelType w:val="multilevel"/>
    <w:tmpl w:val="8EBAFE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3A1D2927"/>
    <w:multiLevelType w:val="hybridMultilevel"/>
    <w:tmpl w:val="81AE5E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D8066A"/>
    <w:multiLevelType w:val="hybridMultilevel"/>
    <w:tmpl w:val="ED243A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165F5E"/>
    <w:multiLevelType w:val="hybridMultilevel"/>
    <w:tmpl w:val="ED243A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361D41"/>
    <w:multiLevelType w:val="hybridMultilevel"/>
    <w:tmpl w:val="8472B18A"/>
    <w:lvl w:ilvl="0" w:tplc="547EBD3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A24"/>
    <w:rsid w:val="00012B77"/>
    <w:rsid w:val="000309CD"/>
    <w:rsid w:val="000840B1"/>
    <w:rsid w:val="000E2991"/>
    <w:rsid w:val="001020AA"/>
    <w:rsid w:val="00142C13"/>
    <w:rsid w:val="00146C73"/>
    <w:rsid w:val="001555B0"/>
    <w:rsid w:val="00157EB7"/>
    <w:rsid w:val="001D4218"/>
    <w:rsid w:val="001D553C"/>
    <w:rsid w:val="001D7891"/>
    <w:rsid w:val="001E4C98"/>
    <w:rsid w:val="00207879"/>
    <w:rsid w:val="00216F08"/>
    <w:rsid w:val="00242B04"/>
    <w:rsid w:val="002649BD"/>
    <w:rsid w:val="00266F1B"/>
    <w:rsid w:val="002B344F"/>
    <w:rsid w:val="002F1F0F"/>
    <w:rsid w:val="002F27E1"/>
    <w:rsid w:val="00305FD7"/>
    <w:rsid w:val="00332261"/>
    <w:rsid w:val="00347070"/>
    <w:rsid w:val="00364558"/>
    <w:rsid w:val="00371161"/>
    <w:rsid w:val="00393666"/>
    <w:rsid w:val="003A084A"/>
    <w:rsid w:val="003B5F6D"/>
    <w:rsid w:val="003D6E46"/>
    <w:rsid w:val="003E0919"/>
    <w:rsid w:val="003F62FB"/>
    <w:rsid w:val="003F74FC"/>
    <w:rsid w:val="004176D8"/>
    <w:rsid w:val="0046013D"/>
    <w:rsid w:val="00461C2A"/>
    <w:rsid w:val="00496216"/>
    <w:rsid w:val="004A043D"/>
    <w:rsid w:val="004B2E37"/>
    <w:rsid w:val="004B2F72"/>
    <w:rsid w:val="004C4D50"/>
    <w:rsid w:val="004E7501"/>
    <w:rsid w:val="004F36F2"/>
    <w:rsid w:val="005247BE"/>
    <w:rsid w:val="005374F4"/>
    <w:rsid w:val="00556602"/>
    <w:rsid w:val="00575151"/>
    <w:rsid w:val="005A2C59"/>
    <w:rsid w:val="005A2FFA"/>
    <w:rsid w:val="005A71A2"/>
    <w:rsid w:val="005B4A77"/>
    <w:rsid w:val="005B7283"/>
    <w:rsid w:val="005C0785"/>
    <w:rsid w:val="005D6DF6"/>
    <w:rsid w:val="005E6DE0"/>
    <w:rsid w:val="00607040"/>
    <w:rsid w:val="00626273"/>
    <w:rsid w:val="0063246F"/>
    <w:rsid w:val="006503DA"/>
    <w:rsid w:val="00662F8C"/>
    <w:rsid w:val="006B348E"/>
    <w:rsid w:val="006F160A"/>
    <w:rsid w:val="006F7F84"/>
    <w:rsid w:val="00713372"/>
    <w:rsid w:val="00743BED"/>
    <w:rsid w:val="00747045"/>
    <w:rsid w:val="0079469D"/>
    <w:rsid w:val="00794EFF"/>
    <w:rsid w:val="007A41A7"/>
    <w:rsid w:val="007B3CFA"/>
    <w:rsid w:val="007B6FF7"/>
    <w:rsid w:val="007C5EE9"/>
    <w:rsid w:val="007C60D1"/>
    <w:rsid w:val="007C60D4"/>
    <w:rsid w:val="007F469C"/>
    <w:rsid w:val="00801F4C"/>
    <w:rsid w:val="00811F11"/>
    <w:rsid w:val="00813136"/>
    <w:rsid w:val="008555B5"/>
    <w:rsid w:val="00886A78"/>
    <w:rsid w:val="00886FC9"/>
    <w:rsid w:val="00893CF1"/>
    <w:rsid w:val="008A52A1"/>
    <w:rsid w:val="008B367A"/>
    <w:rsid w:val="008D1132"/>
    <w:rsid w:val="008D591F"/>
    <w:rsid w:val="00902342"/>
    <w:rsid w:val="00917553"/>
    <w:rsid w:val="009175E7"/>
    <w:rsid w:val="00950A89"/>
    <w:rsid w:val="009526CE"/>
    <w:rsid w:val="0099709C"/>
    <w:rsid w:val="009A047A"/>
    <w:rsid w:val="009D03A8"/>
    <w:rsid w:val="009F2B74"/>
    <w:rsid w:val="00A51054"/>
    <w:rsid w:val="00A62A19"/>
    <w:rsid w:val="00A81F0E"/>
    <w:rsid w:val="00AA0747"/>
    <w:rsid w:val="00AC4605"/>
    <w:rsid w:val="00AF3D2A"/>
    <w:rsid w:val="00B122BF"/>
    <w:rsid w:val="00B156F1"/>
    <w:rsid w:val="00B40BB2"/>
    <w:rsid w:val="00B460A5"/>
    <w:rsid w:val="00B51BAE"/>
    <w:rsid w:val="00B55A24"/>
    <w:rsid w:val="00B57D8D"/>
    <w:rsid w:val="00B77239"/>
    <w:rsid w:val="00B867B2"/>
    <w:rsid w:val="00BC2F25"/>
    <w:rsid w:val="00BC3A83"/>
    <w:rsid w:val="00BC736A"/>
    <w:rsid w:val="00BD5A47"/>
    <w:rsid w:val="00BF3135"/>
    <w:rsid w:val="00BF4AEB"/>
    <w:rsid w:val="00C55CF9"/>
    <w:rsid w:val="00C56DD1"/>
    <w:rsid w:val="00CA2F47"/>
    <w:rsid w:val="00CC4D0C"/>
    <w:rsid w:val="00CE612E"/>
    <w:rsid w:val="00CF653A"/>
    <w:rsid w:val="00D04F98"/>
    <w:rsid w:val="00D34557"/>
    <w:rsid w:val="00D75999"/>
    <w:rsid w:val="00D9558C"/>
    <w:rsid w:val="00DC0E53"/>
    <w:rsid w:val="00DC0EE4"/>
    <w:rsid w:val="00DD1F32"/>
    <w:rsid w:val="00DD2BCE"/>
    <w:rsid w:val="00DE01E1"/>
    <w:rsid w:val="00DF629A"/>
    <w:rsid w:val="00E06110"/>
    <w:rsid w:val="00E07736"/>
    <w:rsid w:val="00E542ED"/>
    <w:rsid w:val="00E668EF"/>
    <w:rsid w:val="00E93F46"/>
    <w:rsid w:val="00E9417C"/>
    <w:rsid w:val="00EF3D14"/>
    <w:rsid w:val="00EF5B5C"/>
    <w:rsid w:val="00F002FE"/>
    <w:rsid w:val="00F06EA9"/>
    <w:rsid w:val="00F17949"/>
    <w:rsid w:val="00F22EEB"/>
    <w:rsid w:val="00F23C7E"/>
    <w:rsid w:val="00F33D91"/>
    <w:rsid w:val="00F52762"/>
    <w:rsid w:val="00F778A1"/>
    <w:rsid w:val="00FA5EE9"/>
    <w:rsid w:val="00FB0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12CC7C"/>
  <w15:chartTrackingRefBased/>
  <w15:docId w15:val="{61875165-1ABA-4889-966B-FF4340316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Certificate"/>
    <w:qFormat/>
    <w:rsid w:val="00B55A24"/>
    <w:pPr>
      <w:spacing w:after="0" w:line="240" w:lineRule="auto"/>
    </w:pPr>
    <w:rPr>
      <w:rFonts w:ascii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E668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3645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364558"/>
    <w:rPr>
      <w:rFonts w:ascii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645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364558"/>
    <w:rPr>
      <w:rFonts w:ascii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55CF9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55CF9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DC0E53"/>
    <w:pPr>
      <w:ind w:left="720"/>
      <w:contextualSpacing/>
    </w:pPr>
  </w:style>
  <w:style w:type="paragraph" w:styleId="StandardWeb">
    <w:name w:val="Normal (Web)"/>
    <w:basedOn w:val="Normal"/>
    <w:uiPriority w:val="99"/>
    <w:unhideWhenUsed/>
    <w:rsid w:val="00DC0EE4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7B3CF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03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6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5832B3-5D5F-402B-9587-E7C2323A7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5</Pages>
  <Words>1006</Words>
  <Characters>5738</Characters>
  <Application>Microsoft Office Word</Application>
  <DocSecurity>0</DocSecurity>
  <Lines>47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Sočković</dc:creator>
  <cp:keywords/>
  <dc:description/>
  <cp:lastModifiedBy>Marina Sočković</cp:lastModifiedBy>
  <cp:revision>14</cp:revision>
  <cp:lastPrinted>2023-09-08T08:56:00Z</cp:lastPrinted>
  <dcterms:created xsi:type="dcterms:W3CDTF">2025-03-24T15:43:00Z</dcterms:created>
  <dcterms:modified xsi:type="dcterms:W3CDTF">2025-03-25T09:54:00Z</dcterms:modified>
</cp:coreProperties>
</file>