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9A4F" w14:textId="3A7666CE" w:rsidR="00D45230" w:rsidRPr="00B84BC7" w:rsidRDefault="00F44311" w:rsidP="001F25B8">
      <w:pPr>
        <w:spacing w:line="240" w:lineRule="auto"/>
        <w:jc w:val="center"/>
        <w:rPr>
          <w:rFonts w:cstheme="minorHAnsi"/>
          <w:sz w:val="24"/>
          <w:szCs w:val="24"/>
        </w:rPr>
      </w:pPr>
      <w:r w:rsidRPr="00B84BC7">
        <w:rPr>
          <w:rFonts w:cstheme="minorHAnsi"/>
          <w:noProof/>
          <w:sz w:val="24"/>
          <w:szCs w:val="24"/>
        </w:rPr>
        <w:drawing>
          <wp:anchor distT="0" distB="0" distL="114300" distR="114300" simplePos="0" relativeHeight="251658240" behindDoc="0" locked="0" layoutInCell="1" allowOverlap="1" wp14:anchorId="71A01C62" wp14:editId="5504BD83">
            <wp:simplePos x="0" y="0"/>
            <wp:positionH relativeFrom="margin">
              <wp:align>center</wp:align>
            </wp:positionH>
            <wp:positionV relativeFrom="paragraph">
              <wp:posOffset>3175</wp:posOffset>
            </wp:positionV>
            <wp:extent cx="781050" cy="809625"/>
            <wp:effectExtent l="0" t="0" r="0" b="9525"/>
            <wp:wrapSquare wrapText="left"/>
            <wp:docPr id="1" name="Picture 1" descr="Description: grb nov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b novi1"/>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781050" cy="809625"/>
                    </a:xfrm>
                    <a:prstGeom prst="rect">
                      <a:avLst/>
                    </a:prstGeom>
                    <a:noFill/>
                    <a:ln w="9525">
                      <a:noFill/>
                      <a:miter lim="800000"/>
                      <a:headEnd/>
                      <a:tailEnd/>
                    </a:ln>
                  </pic:spPr>
                </pic:pic>
              </a:graphicData>
            </a:graphic>
          </wp:anchor>
        </w:drawing>
      </w:r>
      <w:r w:rsidR="006470FE" w:rsidRPr="00B84BC7">
        <w:rPr>
          <w:rFonts w:cstheme="minorHAnsi"/>
          <w:sz w:val="24"/>
          <w:szCs w:val="24"/>
        </w:rPr>
        <w:t xml:space="preserve">                                  </w:t>
      </w:r>
    </w:p>
    <w:p w14:paraId="5D428B4F" w14:textId="4EF224B1" w:rsidR="00D45230" w:rsidRPr="00B84BC7" w:rsidRDefault="00D45230" w:rsidP="001F25B8">
      <w:pPr>
        <w:spacing w:line="240" w:lineRule="auto"/>
        <w:jc w:val="center"/>
        <w:rPr>
          <w:rFonts w:cstheme="minorHAnsi"/>
          <w:sz w:val="24"/>
          <w:szCs w:val="24"/>
        </w:rPr>
      </w:pPr>
    </w:p>
    <w:p w14:paraId="5CE741E5" w14:textId="77777777" w:rsidR="00D45230" w:rsidRPr="00B84BC7" w:rsidRDefault="00D45230" w:rsidP="001F25B8">
      <w:pPr>
        <w:spacing w:line="240" w:lineRule="auto"/>
        <w:jc w:val="center"/>
        <w:rPr>
          <w:rFonts w:cstheme="minorHAnsi"/>
          <w:sz w:val="24"/>
          <w:szCs w:val="24"/>
        </w:rPr>
      </w:pPr>
    </w:p>
    <w:p w14:paraId="2ED7D31F" w14:textId="77777777" w:rsidR="00D45230" w:rsidRPr="00B84BC7" w:rsidRDefault="00D45230" w:rsidP="001F25B8">
      <w:pPr>
        <w:spacing w:line="240" w:lineRule="auto"/>
        <w:jc w:val="center"/>
        <w:rPr>
          <w:rFonts w:cstheme="minorHAnsi"/>
          <w:sz w:val="24"/>
          <w:szCs w:val="24"/>
        </w:rPr>
      </w:pPr>
    </w:p>
    <w:p w14:paraId="28CB1971" w14:textId="77777777" w:rsidR="001F25B8" w:rsidRPr="00B84BC7" w:rsidRDefault="001F25B8" w:rsidP="00F44311">
      <w:pPr>
        <w:spacing w:after="0" w:line="240" w:lineRule="auto"/>
        <w:jc w:val="center"/>
        <w:rPr>
          <w:rFonts w:cstheme="minorHAnsi"/>
          <w:sz w:val="24"/>
          <w:szCs w:val="24"/>
        </w:rPr>
      </w:pPr>
      <w:r w:rsidRPr="00B84BC7">
        <w:rPr>
          <w:rFonts w:cstheme="minorHAnsi"/>
          <w:sz w:val="24"/>
          <w:szCs w:val="24"/>
        </w:rPr>
        <w:t>SVEUČILIŠTE U ZAGREBU</w:t>
      </w:r>
    </w:p>
    <w:p w14:paraId="129BBAFA" w14:textId="77777777" w:rsidR="001F25B8" w:rsidRPr="00B84BC7" w:rsidRDefault="001F25B8" w:rsidP="001F25B8">
      <w:pPr>
        <w:spacing w:line="240" w:lineRule="auto"/>
        <w:jc w:val="center"/>
        <w:rPr>
          <w:rFonts w:cstheme="minorHAnsi"/>
          <w:sz w:val="24"/>
          <w:szCs w:val="24"/>
        </w:rPr>
      </w:pPr>
      <w:r w:rsidRPr="00B84BC7">
        <w:rPr>
          <w:rFonts w:cstheme="minorHAnsi"/>
          <w:sz w:val="24"/>
          <w:szCs w:val="24"/>
        </w:rPr>
        <w:t>MEDICINSKI FAKULTET</w:t>
      </w:r>
    </w:p>
    <w:p w14:paraId="7B60C1C3" w14:textId="77777777" w:rsidR="001F25B8" w:rsidRPr="00B84BC7" w:rsidRDefault="001F25B8" w:rsidP="001F25B8">
      <w:pPr>
        <w:spacing w:line="240" w:lineRule="auto"/>
        <w:rPr>
          <w:rFonts w:cstheme="minorHAnsi"/>
          <w:sz w:val="24"/>
          <w:szCs w:val="24"/>
        </w:rPr>
      </w:pPr>
    </w:p>
    <w:p w14:paraId="49F657D7" w14:textId="77777777" w:rsidR="009B5DCD" w:rsidRPr="00B84BC7" w:rsidRDefault="009B5DCD" w:rsidP="001F25B8">
      <w:pPr>
        <w:spacing w:line="240" w:lineRule="auto"/>
        <w:rPr>
          <w:rFonts w:cstheme="minorHAnsi"/>
          <w:sz w:val="24"/>
          <w:szCs w:val="24"/>
        </w:rPr>
      </w:pPr>
    </w:p>
    <w:p w14:paraId="0A94B2A5" w14:textId="7B71FE50" w:rsidR="009B5DCD" w:rsidRPr="00B84BC7" w:rsidRDefault="009B5DCD" w:rsidP="001F25B8">
      <w:pPr>
        <w:spacing w:line="240" w:lineRule="auto"/>
        <w:rPr>
          <w:rFonts w:cstheme="minorHAnsi"/>
          <w:sz w:val="24"/>
          <w:szCs w:val="24"/>
        </w:rPr>
      </w:pPr>
    </w:p>
    <w:p w14:paraId="5F36303B" w14:textId="77777777" w:rsidR="00F44311" w:rsidRPr="00B84BC7" w:rsidRDefault="00F44311" w:rsidP="001F25B8">
      <w:pPr>
        <w:spacing w:line="240" w:lineRule="auto"/>
        <w:rPr>
          <w:rFonts w:cstheme="minorHAnsi"/>
          <w:sz w:val="24"/>
          <w:szCs w:val="24"/>
        </w:rPr>
      </w:pPr>
    </w:p>
    <w:p w14:paraId="059607C3" w14:textId="1C934DC5" w:rsidR="009B5DCD" w:rsidRPr="00B84BC7" w:rsidRDefault="00ED1E13" w:rsidP="00F44311">
      <w:pPr>
        <w:spacing w:line="240" w:lineRule="auto"/>
        <w:jc w:val="center"/>
        <w:rPr>
          <w:rFonts w:cstheme="minorHAnsi"/>
          <w:b/>
          <w:sz w:val="24"/>
          <w:szCs w:val="24"/>
        </w:rPr>
      </w:pPr>
      <w:r w:rsidRPr="00B84BC7">
        <w:rPr>
          <w:rFonts w:cstheme="minorHAnsi"/>
          <w:b/>
          <w:sz w:val="24"/>
          <w:szCs w:val="24"/>
        </w:rPr>
        <w:t>POZIV N</w:t>
      </w:r>
      <w:r w:rsidR="00F44311" w:rsidRPr="00B84BC7">
        <w:rPr>
          <w:rFonts w:cstheme="minorHAnsi"/>
          <w:b/>
          <w:sz w:val="24"/>
          <w:szCs w:val="24"/>
        </w:rPr>
        <w:t>A DOSTAVU PONUDA</w:t>
      </w:r>
    </w:p>
    <w:p w14:paraId="67B47092" w14:textId="674B6BB4" w:rsidR="001F25B8" w:rsidRPr="00B84BC7" w:rsidRDefault="001F25B8" w:rsidP="001F25B8">
      <w:pPr>
        <w:spacing w:line="240" w:lineRule="auto"/>
        <w:jc w:val="center"/>
        <w:rPr>
          <w:rFonts w:cstheme="minorHAnsi"/>
          <w:bCs/>
          <w:sz w:val="24"/>
          <w:szCs w:val="24"/>
        </w:rPr>
      </w:pPr>
      <w:r w:rsidRPr="00B84BC7">
        <w:rPr>
          <w:rFonts w:cstheme="minorHAnsi"/>
          <w:bCs/>
          <w:sz w:val="24"/>
          <w:szCs w:val="24"/>
        </w:rPr>
        <w:t xml:space="preserve">U POSTUPKU </w:t>
      </w:r>
      <w:r w:rsidR="00C52A5C" w:rsidRPr="00B84BC7">
        <w:rPr>
          <w:rFonts w:cstheme="minorHAnsi"/>
          <w:bCs/>
          <w:sz w:val="24"/>
          <w:szCs w:val="24"/>
        </w:rPr>
        <w:t>JEDNOSTAVNE</w:t>
      </w:r>
      <w:r w:rsidRPr="00B84BC7">
        <w:rPr>
          <w:rFonts w:cstheme="minorHAnsi"/>
          <w:bCs/>
          <w:sz w:val="24"/>
          <w:szCs w:val="24"/>
        </w:rPr>
        <w:t xml:space="preserve"> NABAVE</w:t>
      </w:r>
    </w:p>
    <w:p w14:paraId="104F7BBD" w14:textId="77777777" w:rsidR="00D03484" w:rsidRPr="00B84BC7" w:rsidRDefault="00D03484" w:rsidP="001F25B8">
      <w:pPr>
        <w:spacing w:line="240" w:lineRule="auto"/>
        <w:jc w:val="center"/>
        <w:rPr>
          <w:rFonts w:cstheme="minorHAnsi"/>
          <w:sz w:val="24"/>
          <w:szCs w:val="24"/>
        </w:rPr>
      </w:pPr>
    </w:p>
    <w:p w14:paraId="544ACE50" w14:textId="77777777" w:rsidR="00D03484" w:rsidRPr="00B84BC7" w:rsidRDefault="00D03484" w:rsidP="001F25B8">
      <w:pPr>
        <w:spacing w:line="240" w:lineRule="auto"/>
        <w:jc w:val="center"/>
        <w:rPr>
          <w:rFonts w:cstheme="minorHAnsi"/>
          <w:sz w:val="24"/>
          <w:szCs w:val="24"/>
        </w:rPr>
      </w:pPr>
    </w:p>
    <w:p w14:paraId="54D9A5EF" w14:textId="77777777" w:rsidR="00D03484" w:rsidRPr="00B84BC7" w:rsidRDefault="00D03484" w:rsidP="001F25B8">
      <w:pPr>
        <w:spacing w:line="240" w:lineRule="auto"/>
        <w:jc w:val="center"/>
        <w:rPr>
          <w:rFonts w:cstheme="minorHAnsi"/>
          <w:sz w:val="24"/>
          <w:szCs w:val="24"/>
        </w:rPr>
      </w:pPr>
    </w:p>
    <w:p w14:paraId="3CBF979E" w14:textId="77777777" w:rsidR="009B5DCD" w:rsidRPr="00B84BC7" w:rsidRDefault="009B5DCD" w:rsidP="001F25B8">
      <w:pPr>
        <w:spacing w:line="240" w:lineRule="auto"/>
        <w:jc w:val="center"/>
        <w:rPr>
          <w:rFonts w:cstheme="minorHAnsi"/>
          <w:sz w:val="24"/>
          <w:szCs w:val="24"/>
        </w:rPr>
      </w:pPr>
    </w:p>
    <w:p w14:paraId="1D28616A" w14:textId="2A6EAA4F" w:rsidR="001F25B8" w:rsidRPr="003F6915" w:rsidRDefault="00C52A5C" w:rsidP="009B5DCD">
      <w:pPr>
        <w:spacing w:line="240" w:lineRule="auto"/>
        <w:ind w:left="708" w:firstLine="708"/>
        <w:rPr>
          <w:rFonts w:cstheme="minorHAnsi"/>
          <w:sz w:val="24"/>
          <w:szCs w:val="24"/>
        </w:rPr>
      </w:pPr>
      <w:r w:rsidRPr="00301875">
        <w:rPr>
          <w:rFonts w:cstheme="minorHAnsi"/>
          <w:b/>
          <w:sz w:val="24"/>
          <w:szCs w:val="24"/>
        </w:rPr>
        <w:t>Predmet nabave</w:t>
      </w:r>
      <w:r w:rsidR="001F25B8" w:rsidRPr="00301875">
        <w:rPr>
          <w:rFonts w:cstheme="minorHAnsi"/>
          <w:b/>
          <w:sz w:val="24"/>
          <w:szCs w:val="24"/>
        </w:rPr>
        <w:t>:</w:t>
      </w:r>
      <w:r w:rsidR="001F25B8" w:rsidRPr="00B84BC7">
        <w:rPr>
          <w:rFonts w:cstheme="minorHAnsi"/>
          <w:sz w:val="24"/>
          <w:szCs w:val="24"/>
        </w:rPr>
        <w:t xml:space="preserve"> </w:t>
      </w:r>
      <w:r w:rsidR="006352B2" w:rsidRPr="00B84BC7">
        <w:rPr>
          <w:rFonts w:cstheme="minorHAnsi"/>
          <w:sz w:val="24"/>
          <w:szCs w:val="24"/>
        </w:rPr>
        <w:t xml:space="preserve"> </w:t>
      </w:r>
      <w:r w:rsidR="0004041D">
        <w:rPr>
          <w:rFonts w:cstheme="minorHAnsi"/>
          <w:sz w:val="24"/>
          <w:szCs w:val="24"/>
        </w:rPr>
        <w:t>Opremanje knjižnice</w:t>
      </w:r>
    </w:p>
    <w:p w14:paraId="312DF141" w14:textId="77777777" w:rsidR="001F25B8" w:rsidRPr="00B84BC7" w:rsidRDefault="001F25B8" w:rsidP="001F25B8">
      <w:pPr>
        <w:spacing w:line="240" w:lineRule="auto"/>
        <w:rPr>
          <w:rFonts w:cstheme="minorHAnsi"/>
          <w:sz w:val="24"/>
          <w:szCs w:val="24"/>
        </w:rPr>
      </w:pPr>
    </w:p>
    <w:p w14:paraId="4A8D2AF9" w14:textId="79C4F70C" w:rsidR="001139A1" w:rsidRPr="00301875" w:rsidRDefault="009B5DCD" w:rsidP="001139A1">
      <w:pPr>
        <w:spacing w:line="240" w:lineRule="auto"/>
        <w:ind w:left="708" w:firstLine="708"/>
        <w:rPr>
          <w:rFonts w:cstheme="minorHAnsi"/>
          <w:color w:val="548DD4" w:themeColor="text2" w:themeTint="99"/>
          <w:sz w:val="24"/>
          <w:szCs w:val="24"/>
        </w:rPr>
      </w:pPr>
      <w:r w:rsidRPr="00301875">
        <w:rPr>
          <w:rFonts w:cstheme="minorHAnsi"/>
          <w:b/>
          <w:sz w:val="24"/>
          <w:szCs w:val="24"/>
        </w:rPr>
        <w:t>Evidencijski broj nabave</w:t>
      </w:r>
      <w:r w:rsidR="00C7167B" w:rsidRPr="00301875">
        <w:rPr>
          <w:rFonts w:cstheme="minorHAnsi"/>
          <w:b/>
          <w:sz w:val="24"/>
          <w:szCs w:val="24"/>
        </w:rPr>
        <w:t>:</w:t>
      </w:r>
      <w:r w:rsidR="00C7167B" w:rsidRPr="00301875">
        <w:rPr>
          <w:rFonts w:cstheme="minorHAnsi"/>
          <w:sz w:val="24"/>
          <w:szCs w:val="24"/>
        </w:rPr>
        <w:t xml:space="preserve"> </w:t>
      </w:r>
      <w:r w:rsidR="003F6915" w:rsidRPr="00CA1C29">
        <w:rPr>
          <w:rFonts w:cstheme="minorHAnsi"/>
          <w:sz w:val="24"/>
          <w:szCs w:val="24"/>
        </w:rPr>
        <w:t>07</w:t>
      </w:r>
      <w:r w:rsidR="0004041D">
        <w:rPr>
          <w:rFonts w:cstheme="minorHAnsi"/>
          <w:sz w:val="24"/>
          <w:szCs w:val="24"/>
        </w:rPr>
        <w:t>2</w:t>
      </w:r>
      <w:r w:rsidR="003F6915" w:rsidRPr="00CA1C29">
        <w:rPr>
          <w:rFonts w:cstheme="minorHAnsi"/>
          <w:sz w:val="24"/>
          <w:szCs w:val="24"/>
        </w:rPr>
        <w:t>-2026</w:t>
      </w:r>
      <w:r w:rsidR="00901C90" w:rsidRPr="00CA1C29">
        <w:rPr>
          <w:rFonts w:cstheme="minorHAnsi"/>
          <w:sz w:val="24"/>
          <w:szCs w:val="24"/>
        </w:rPr>
        <w:t xml:space="preserve"> </w:t>
      </w:r>
    </w:p>
    <w:p w14:paraId="24B65C90" w14:textId="77777777" w:rsidR="009D56FF" w:rsidRPr="00B84BC7" w:rsidRDefault="009D56FF" w:rsidP="00D45230">
      <w:pPr>
        <w:spacing w:line="240" w:lineRule="auto"/>
        <w:rPr>
          <w:rFonts w:cstheme="minorHAnsi"/>
          <w:sz w:val="24"/>
          <w:szCs w:val="24"/>
        </w:rPr>
      </w:pPr>
    </w:p>
    <w:p w14:paraId="0309CC72" w14:textId="77777777" w:rsidR="009B5DCD" w:rsidRPr="00B84BC7" w:rsidRDefault="009B5DCD" w:rsidP="00094C3C">
      <w:pPr>
        <w:spacing w:line="240" w:lineRule="auto"/>
        <w:jc w:val="center"/>
        <w:rPr>
          <w:rFonts w:cstheme="minorHAnsi"/>
          <w:sz w:val="24"/>
          <w:szCs w:val="24"/>
        </w:rPr>
      </w:pPr>
    </w:p>
    <w:p w14:paraId="29F4D382" w14:textId="77777777" w:rsidR="009B5DCD" w:rsidRPr="00B84BC7" w:rsidRDefault="009B5DCD" w:rsidP="00094C3C">
      <w:pPr>
        <w:spacing w:line="240" w:lineRule="auto"/>
        <w:jc w:val="center"/>
        <w:rPr>
          <w:rFonts w:cstheme="minorHAnsi"/>
          <w:sz w:val="24"/>
          <w:szCs w:val="24"/>
        </w:rPr>
      </w:pPr>
    </w:p>
    <w:p w14:paraId="3062EE82" w14:textId="77777777" w:rsidR="009B5DCD" w:rsidRPr="00B84BC7" w:rsidRDefault="009B5DCD" w:rsidP="00094C3C">
      <w:pPr>
        <w:spacing w:line="240" w:lineRule="auto"/>
        <w:jc w:val="center"/>
        <w:rPr>
          <w:rFonts w:cstheme="minorHAnsi"/>
          <w:sz w:val="24"/>
          <w:szCs w:val="24"/>
        </w:rPr>
      </w:pPr>
    </w:p>
    <w:p w14:paraId="5E64B842" w14:textId="77777777" w:rsidR="009B5DCD" w:rsidRPr="00B84BC7" w:rsidRDefault="009B5DCD" w:rsidP="00094C3C">
      <w:pPr>
        <w:spacing w:line="240" w:lineRule="auto"/>
        <w:jc w:val="center"/>
        <w:rPr>
          <w:rFonts w:cstheme="minorHAnsi"/>
          <w:sz w:val="24"/>
          <w:szCs w:val="24"/>
        </w:rPr>
      </w:pPr>
    </w:p>
    <w:p w14:paraId="58FD9D4F" w14:textId="77777777" w:rsidR="009B5DCD" w:rsidRPr="00B84BC7" w:rsidRDefault="009B5DCD" w:rsidP="00094C3C">
      <w:pPr>
        <w:spacing w:line="240" w:lineRule="auto"/>
        <w:jc w:val="center"/>
        <w:rPr>
          <w:rFonts w:cstheme="minorHAnsi"/>
          <w:sz w:val="24"/>
          <w:szCs w:val="24"/>
        </w:rPr>
      </w:pPr>
    </w:p>
    <w:p w14:paraId="1488B7AB" w14:textId="56FF6E42" w:rsidR="009B5DCD" w:rsidRPr="00B84BC7" w:rsidRDefault="009B5DCD" w:rsidP="00094C3C">
      <w:pPr>
        <w:spacing w:line="240" w:lineRule="auto"/>
        <w:jc w:val="center"/>
        <w:rPr>
          <w:rFonts w:cstheme="minorHAnsi"/>
          <w:sz w:val="24"/>
          <w:szCs w:val="24"/>
        </w:rPr>
      </w:pPr>
    </w:p>
    <w:p w14:paraId="58812F64" w14:textId="77777777" w:rsidR="00F44311" w:rsidRPr="00B84BC7" w:rsidRDefault="00F44311" w:rsidP="00094C3C">
      <w:pPr>
        <w:spacing w:line="240" w:lineRule="auto"/>
        <w:jc w:val="center"/>
        <w:rPr>
          <w:rFonts w:cstheme="minorHAnsi"/>
          <w:sz w:val="24"/>
          <w:szCs w:val="24"/>
        </w:rPr>
      </w:pPr>
    </w:p>
    <w:p w14:paraId="5BFAD809" w14:textId="77777777" w:rsidR="009B5DCD" w:rsidRPr="00B84BC7" w:rsidRDefault="009B5DCD" w:rsidP="00094C3C">
      <w:pPr>
        <w:spacing w:line="240" w:lineRule="auto"/>
        <w:jc w:val="center"/>
        <w:rPr>
          <w:rFonts w:cstheme="minorHAnsi"/>
          <w:sz w:val="24"/>
          <w:szCs w:val="24"/>
        </w:rPr>
      </w:pPr>
    </w:p>
    <w:p w14:paraId="2016D63B" w14:textId="1217E870" w:rsidR="001F25B8" w:rsidRPr="00CA1C29" w:rsidRDefault="001F25B8" w:rsidP="00F44311">
      <w:pPr>
        <w:spacing w:line="240" w:lineRule="auto"/>
        <w:jc w:val="center"/>
        <w:rPr>
          <w:rFonts w:cstheme="minorHAnsi"/>
          <w:sz w:val="24"/>
          <w:szCs w:val="24"/>
        </w:rPr>
      </w:pPr>
      <w:r w:rsidRPr="00CA1C29">
        <w:rPr>
          <w:rFonts w:cstheme="minorHAnsi"/>
          <w:sz w:val="24"/>
          <w:szCs w:val="24"/>
        </w:rPr>
        <w:t xml:space="preserve">Zagreb, </w:t>
      </w:r>
      <w:r w:rsidR="00CA1C29" w:rsidRPr="00CA1C29">
        <w:rPr>
          <w:rFonts w:cstheme="minorHAnsi"/>
          <w:sz w:val="24"/>
          <w:szCs w:val="24"/>
        </w:rPr>
        <w:t>veljača</w:t>
      </w:r>
      <w:r w:rsidR="00F44311" w:rsidRPr="00CA1C29">
        <w:rPr>
          <w:rFonts w:cstheme="minorHAnsi"/>
          <w:sz w:val="24"/>
          <w:szCs w:val="24"/>
        </w:rPr>
        <w:t xml:space="preserve"> </w:t>
      </w:r>
      <w:r w:rsidR="00256F1E" w:rsidRPr="00CA1C29">
        <w:rPr>
          <w:rFonts w:cstheme="minorHAnsi"/>
          <w:sz w:val="24"/>
          <w:szCs w:val="24"/>
        </w:rPr>
        <w:t>202</w:t>
      </w:r>
      <w:r w:rsidR="00017982" w:rsidRPr="00CA1C29">
        <w:rPr>
          <w:rFonts w:cstheme="minorHAnsi"/>
          <w:sz w:val="24"/>
          <w:szCs w:val="24"/>
        </w:rPr>
        <w:t>6</w:t>
      </w:r>
      <w:r w:rsidR="00C52A5C" w:rsidRPr="00CA1C29">
        <w:rPr>
          <w:rFonts w:cstheme="minorHAnsi"/>
          <w:sz w:val="24"/>
          <w:szCs w:val="24"/>
        </w:rPr>
        <w:t>. godine</w:t>
      </w:r>
    </w:p>
    <w:p w14:paraId="27254624" w14:textId="77777777" w:rsidR="001F25B8" w:rsidRPr="00B84BC7" w:rsidRDefault="00270D9C" w:rsidP="001F25B8">
      <w:pPr>
        <w:spacing w:line="240" w:lineRule="auto"/>
        <w:rPr>
          <w:rFonts w:cstheme="minorHAnsi"/>
          <w:b/>
          <w:sz w:val="24"/>
          <w:szCs w:val="24"/>
        </w:rPr>
      </w:pPr>
      <w:r w:rsidRPr="00B84BC7">
        <w:rPr>
          <w:rFonts w:cstheme="minorHAnsi"/>
          <w:b/>
          <w:sz w:val="24"/>
          <w:szCs w:val="24"/>
        </w:rPr>
        <w:lastRenderedPageBreak/>
        <w:t>1. PODACI O NARUČITELJU</w:t>
      </w:r>
    </w:p>
    <w:p w14:paraId="5C00891A" w14:textId="02AFE4AF"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Naziv naručitelja: </w:t>
      </w:r>
      <w:r w:rsidR="00C52A5C" w:rsidRPr="00B84BC7">
        <w:rPr>
          <w:rFonts w:cstheme="minorHAnsi"/>
          <w:sz w:val="24"/>
          <w:szCs w:val="24"/>
        </w:rPr>
        <w:t>SVEUČILIŠT</w:t>
      </w:r>
      <w:r w:rsidR="00F44311" w:rsidRPr="00B84BC7">
        <w:rPr>
          <w:rFonts w:cstheme="minorHAnsi"/>
          <w:sz w:val="24"/>
          <w:szCs w:val="24"/>
        </w:rPr>
        <w:t>E</w:t>
      </w:r>
      <w:r w:rsidR="00C52A5C" w:rsidRPr="00B84BC7">
        <w:rPr>
          <w:rFonts w:cstheme="minorHAnsi"/>
          <w:sz w:val="24"/>
          <w:szCs w:val="24"/>
        </w:rPr>
        <w:t xml:space="preserve"> U ZAGREBU</w:t>
      </w:r>
      <w:r w:rsidR="00F44311" w:rsidRPr="00B84BC7">
        <w:rPr>
          <w:rFonts w:cstheme="minorHAnsi"/>
          <w:sz w:val="24"/>
          <w:szCs w:val="24"/>
        </w:rPr>
        <w:t xml:space="preserve"> MEDICINSKI FAKULTET</w:t>
      </w:r>
    </w:p>
    <w:p w14:paraId="1B9882DD" w14:textId="03DEA7E1" w:rsidR="00C52A5C" w:rsidRPr="00B84BC7" w:rsidRDefault="00C52A5C" w:rsidP="00F44311">
      <w:pPr>
        <w:spacing w:after="0" w:line="240" w:lineRule="auto"/>
        <w:rPr>
          <w:rFonts w:cstheme="minorHAnsi"/>
          <w:sz w:val="24"/>
          <w:szCs w:val="24"/>
        </w:rPr>
      </w:pPr>
      <w:r w:rsidRPr="00B84BC7">
        <w:rPr>
          <w:rFonts w:cstheme="minorHAnsi"/>
          <w:sz w:val="24"/>
          <w:szCs w:val="24"/>
        </w:rPr>
        <w:t>Sjedište naručitelja: Šalata 3, 10000 Zagreb</w:t>
      </w:r>
    </w:p>
    <w:p w14:paraId="44E118A6" w14:textId="77777777" w:rsidR="001F25B8" w:rsidRPr="00B84BC7" w:rsidRDefault="00C52A5C" w:rsidP="00F44311">
      <w:pPr>
        <w:spacing w:after="0" w:line="240" w:lineRule="auto"/>
        <w:rPr>
          <w:rFonts w:cstheme="minorHAnsi"/>
          <w:sz w:val="24"/>
          <w:szCs w:val="24"/>
        </w:rPr>
      </w:pPr>
      <w:r w:rsidRPr="00B84BC7">
        <w:rPr>
          <w:rFonts w:cstheme="minorHAnsi"/>
          <w:sz w:val="24"/>
          <w:szCs w:val="24"/>
        </w:rPr>
        <w:t>OIB: 45001686598</w:t>
      </w:r>
      <w:r w:rsidR="003A67B1" w:rsidRPr="00B84BC7">
        <w:rPr>
          <w:rFonts w:cstheme="minorHAnsi"/>
          <w:sz w:val="24"/>
          <w:szCs w:val="24"/>
        </w:rPr>
        <w:t>, MBS: 3270211</w:t>
      </w:r>
    </w:p>
    <w:p w14:paraId="0A7B7345" w14:textId="1B4485DB"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Internetska adresa: </w:t>
      </w:r>
      <w:hyperlink r:id="rId9" w:history="1">
        <w:r w:rsidR="00F44311" w:rsidRPr="00B84BC7">
          <w:rPr>
            <w:rStyle w:val="Hyperlink"/>
            <w:rFonts w:cstheme="minorHAnsi"/>
            <w:sz w:val="24"/>
            <w:szCs w:val="24"/>
          </w:rPr>
          <w:t>www.mef.unizg.hr</w:t>
        </w:r>
      </w:hyperlink>
    </w:p>
    <w:p w14:paraId="3D01E52D" w14:textId="426FBDA1" w:rsidR="001F25B8" w:rsidRPr="00B84BC7" w:rsidRDefault="004964D2" w:rsidP="00F44311">
      <w:pPr>
        <w:spacing w:after="0" w:line="240" w:lineRule="auto"/>
        <w:rPr>
          <w:rFonts w:cstheme="minorHAnsi"/>
          <w:sz w:val="24"/>
          <w:szCs w:val="24"/>
        </w:rPr>
      </w:pPr>
      <w:r w:rsidRPr="00B84BC7">
        <w:rPr>
          <w:rFonts w:cstheme="minorHAnsi"/>
          <w:sz w:val="24"/>
          <w:szCs w:val="24"/>
        </w:rPr>
        <w:t>Služba</w:t>
      </w:r>
      <w:r w:rsidR="00C52A5C" w:rsidRPr="00B84BC7">
        <w:rPr>
          <w:rFonts w:cstheme="minorHAnsi"/>
          <w:sz w:val="24"/>
          <w:szCs w:val="24"/>
        </w:rPr>
        <w:t xml:space="preserve"> za kontakt</w:t>
      </w:r>
      <w:r w:rsidR="001F25B8" w:rsidRPr="00B84BC7">
        <w:rPr>
          <w:rFonts w:cstheme="minorHAnsi"/>
          <w:sz w:val="24"/>
          <w:szCs w:val="24"/>
        </w:rPr>
        <w:t xml:space="preserve">: </w:t>
      </w:r>
      <w:r w:rsidRPr="00B84BC7">
        <w:rPr>
          <w:rFonts w:cstheme="minorHAnsi"/>
          <w:sz w:val="24"/>
          <w:szCs w:val="24"/>
        </w:rPr>
        <w:t>Odsjek za nabavu</w:t>
      </w:r>
    </w:p>
    <w:p w14:paraId="0CC1B14A" w14:textId="45A9E435" w:rsidR="001F25B8" w:rsidRPr="00B84BC7" w:rsidRDefault="00C52A5C" w:rsidP="00F44311">
      <w:pPr>
        <w:spacing w:after="0" w:line="240" w:lineRule="auto"/>
        <w:rPr>
          <w:rFonts w:cstheme="minorHAnsi"/>
          <w:sz w:val="24"/>
          <w:szCs w:val="24"/>
        </w:rPr>
      </w:pPr>
      <w:r w:rsidRPr="00B84BC7">
        <w:rPr>
          <w:rFonts w:cstheme="minorHAnsi"/>
          <w:sz w:val="24"/>
          <w:szCs w:val="24"/>
        </w:rPr>
        <w:t xml:space="preserve">Telefon: </w:t>
      </w:r>
      <w:r w:rsidR="003A67B1" w:rsidRPr="00B84BC7">
        <w:rPr>
          <w:rFonts w:cstheme="minorHAnsi"/>
          <w:sz w:val="24"/>
          <w:szCs w:val="24"/>
        </w:rPr>
        <w:t>+385 1 45</w:t>
      </w:r>
      <w:r w:rsidR="002B7090" w:rsidRPr="00B84BC7">
        <w:rPr>
          <w:rFonts w:cstheme="minorHAnsi"/>
          <w:sz w:val="24"/>
          <w:szCs w:val="24"/>
        </w:rPr>
        <w:t xml:space="preserve">66 </w:t>
      </w:r>
      <w:r w:rsidR="00F44311" w:rsidRPr="00B84BC7">
        <w:rPr>
          <w:rFonts w:cstheme="minorHAnsi"/>
          <w:sz w:val="24"/>
          <w:szCs w:val="24"/>
        </w:rPr>
        <w:t>996</w:t>
      </w:r>
    </w:p>
    <w:p w14:paraId="0C960071" w14:textId="1BF07E55" w:rsidR="00C52A5C" w:rsidRPr="00B84BC7" w:rsidRDefault="00C52A5C" w:rsidP="00F44311">
      <w:pPr>
        <w:spacing w:after="0" w:line="240" w:lineRule="auto"/>
        <w:rPr>
          <w:rFonts w:cstheme="minorHAnsi"/>
          <w:sz w:val="24"/>
          <w:szCs w:val="24"/>
        </w:rPr>
      </w:pPr>
      <w:r w:rsidRPr="00B84BC7">
        <w:rPr>
          <w:rFonts w:cstheme="minorHAnsi"/>
          <w:sz w:val="24"/>
          <w:szCs w:val="24"/>
        </w:rPr>
        <w:t>e-mail:</w:t>
      </w:r>
      <w:r w:rsidR="009533F7" w:rsidRPr="00B84BC7">
        <w:rPr>
          <w:rFonts w:cstheme="minorHAnsi"/>
          <w:sz w:val="24"/>
          <w:szCs w:val="24"/>
        </w:rPr>
        <w:t xml:space="preserve"> </w:t>
      </w:r>
      <w:hyperlink r:id="rId10" w:history="1">
        <w:r w:rsidR="00F44311" w:rsidRPr="00B84BC7">
          <w:rPr>
            <w:rStyle w:val="Hyperlink"/>
            <w:rFonts w:cstheme="minorHAnsi"/>
            <w:sz w:val="24"/>
            <w:szCs w:val="24"/>
          </w:rPr>
          <w:t>nabava@mef.hr</w:t>
        </w:r>
      </w:hyperlink>
    </w:p>
    <w:p w14:paraId="1CF3E6BC" w14:textId="77777777" w:rsidR="002B7090" w:rsidRPr="00B84BC7" w:rsidRDefault="002B7090" w:rsidP="001F25B8">
      <w:pPr>
        <w:spacing w:line="240" w:lineRule="auto"/>
        <w:rPr>
          <w:rFonts w:cstheme="minorHAnsi"/>
          <w:sz w:val="24"/>
          <w:szCs w:val="24"/>
        </w:rPr>
      </w:pPr>
    </w:p>
    <w:p w14:paraId="719BB901"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2. PODACI O PREDMETU NABAVE </w:t>
      </w:r>
    </w:p>
    <w:p w14:paraId="7E153FEA" w14:textId="77777777" w:rsidR="001F25B8" w:rsidRPr="00B84BC7" w:rsidRDefault="00703DDD" w:rsidP="001F25B8">
      <w:pPr>
        <w:spacing w:line="240" w:lineRule="auto"/>
        <w:rPr>
          <w:rFonts w:cstheme="minorHAnsi"/>
          <w:b/>
          <w:sz w:val="24"/>
          <w:szCs w:val="24"/>
        </w:rPr>
      </w:pPr>
      <w:r w:rsidRPr="00B84BC7">
        <w:rPr>
          <w:rFonts w:cstheme="minorHAnsi"/>
          <w:b/>
          <w:sz w:val="24"/>
          <w:szCs w:val="24"/>
        </w:rPr>
        <w:t>2.1. Predmet nabave</w:t>
      </w:r>
    </w:p>
    <w:p w14:paraId="3C7AB909" w14:textId="0FBE7536" w:rsidR="0000449F" w:rsidRPr="00E56E42" w:rsidRDefault="00C930F5" w:rsidP="00C930F5">
      <w:pPr>
        <w:jc w:val="both"/>
        <w:rPr>
          <w:rFonts w:cstheme="minorHAnsi"/>
          <w:sz w:val="24"/>
          <w:szCs w:val="24"/>
        </w:rPr>
      </w:pPr>
      <w:r w:rsidRPr="00E56E42">
        <w:rPr>
          <w:rFonts w:cstheme="minorHAnsi"/>
          <w:sz w:val="24"/>
          <w:szCs w:val="24"/>
        </w:rPr>
        <w:t>Predmet nabave j</w:t>
      </w:r>
      <w:r w:rsidR="00ED1E13" w:rsidRPr="00E56E42">
        <w:rPr>
          <w:rFonts w:cstheme="minorHAnsi"/>
          <w:sz w:val="24"/>
          <w:szCs w:val="24"/>
        </w:rPr>
        <w:t>e nabava</w:t>
      </w:r>
      <w:r w:rsidR="0004041D">
        <w:rPr>
          <w:rFonts w:cstheme="minorHAnsi"/>
          <w:sz w:val="24"/>
          <w:szCs w:val="24"/>
        </w:rPr>
        <w:t>, isporuka i montaža robe za</w:t>
      </w:r>
      <w:r w:rsidR="00ED1E13" w:rsidRPr="00E56E42">
        <w:rPr>
          <w:rFonts w:cstheme="minorHAnsi"/>
          <w:sz w:val="24"/>
          <w:szCs w:val="24"/>
        </w:rPr>
        <w:t xml:space="preserve"> </w:t>
      </w:r>
      <w:r w:rsidR="0004041D">
        <w:rPr>
          <w:rFonts w:cstheme="minorHAnsi"/>
          <w:sz w:val="24"/>
          <w:szCs w:val="24"/>
        </w:rPr>
        <w:t>opremanje knjižnice</w:t>
      </w:r>
      <w:r w:rsidR="00E56E42" w:rsidRPr="00E56E42">
        <w:rPr>
          <w:rFonts w:cstheme="minorHAnsi"/>
          <w:sz w:val="24"/>
          <w:szCs w:val="24"/>
        </w:rPr>
        <w:t>,</w:t>
      </w:r>
      <w:r w:rsidR="00ED1E13" w:rsidRPr="00E56E42">
        <w:rPr>
          <w:rFonts w:cstheme="minorHAnsi"/>
          <w:sz w:val="24"/>
          <w:szCs w:val="24"/>
        </w:rPr>
        <w:t xml:space="preserve"> sukladno Troškovniku</w:t>
      </w:r>
      <w:r w:rsidR="00301875" w:rsidRPr="00E56E42">
        <w:rPr>
          <w:rFonts w:cstheme="minorHAnsi"/>
          <w:sz w:val="24"/>
          <w:szCs w:val="24"/>
        </w:rPr>
        <w:t xml:space="preserve"> i tehničkoj specifikaciji</w:t>
      </w:r>
      <w:r w:rsidR="004964D2" w:rsidRPr="00E56E42">
        <w:rPr>
          <w:rFonts w:cstheme="minorHAnsi"/>
          <w:sz w:val="24"/>
          <w:szCs w:val="24"/>
        </w:rPr>
        <w:t>.</w:t>
      </w:r>
      <w:r w:rsidR="007A4681">
        <w:rPr>
          <w:rFonts w:cstheme="minorHAnsi"/>
          <w:sz w:val="24"/>
          <w:szCs w:val="24"/>
        </w:rPr>
        <w:t xml:space="preserve"> </w:t>
      </w:r>
    </w:p>
    <w:p w14:paraId="61440236" w14:textId="6341D67F" w:rsidR="001F25B8" w:rsidRPr="00571F53" w:rsidRDefault="001F25B8" w:rsidP="001F25B8">
      <w:pPr>
        <w:spacing w:line="240" w:lineRule="auto"/>
        <w:rPr>
          <w:rFonts w:cstheme="minorHAnsi"/>
          <w:b/>
          <w:sz w:val="24"/>
          <w:szCs w:val="24"/>
        </w:rPr>
      </w:pPr>
      <w:r w:rsidRPr="00571F53">
        <w:rPr>
          <w:rFonts w:cstheme="minorHAnsi"/>
          <w:b/>
          <w:sz w:val="24"/>
          <w:szCs w:val="24"/>
        </w:rPr>
        <w:t>2.2. Opi</w:t>
      </w:r>
      <w:r w:rsidR="004964D2" w:rsidRPr="00571F53">
        <w:rPr>
          <w:rFonts w:cstheme="minorHAnsi"/>
          <w:b/>
          <w:sz w:val="24"/>
          <w:szCs w:val="24"/>
        </w:rPr>
        <w:t xml:space="preserve">s, </w:t>
      </w:r>
      <w:r w:rsidRPr="00571F53">
        <w:rPr>
          <w:rFonts w:cstheme="minorHAnsi"/>
          <w:b/>
          <w:sz w:val="24"/>
          <w:szCs w:val="24"/>
        </w:rPr>
        <w:t xml:space="preserve">tehnička specifikacija </w:t>
      </w:r>
      <w:r w:rsidR="004964D2" w:rsidRPr="00571F53">
        <w:rPr>
          <w:rFonts w:cstheme="minorHAnsi"/>
          <w:b/>
          <w:sz w:val="24"/>
          <w:szCs w:val="24"/>
        </w:rPr>
        <w:t xml:space="preserve">i količine </w:t>
      </w:r>
      <w:r w:rsidRPr="00571F53">
        <w:rPr>
          <w:rFonts w:cstheme="minorHAnsi"/>
          <w:b/>
          <w:sz w:val="24"/>
          <w:szCs w:val="24"/>
        </w:rPr>
        <w:t xml:space="preserve">predmeta nabave </w:t>
      </w:r>
    </w:p>
    <w:p w14:paraId="0C4A7289" w14:textId="4E97E3FD" w:rsidR="0018791E" w:rsidRPr="00DE6FD5" w:rsidRDefault="001F25B8" w:rsidP="00E56E42">
      <w:pPr>
        <w:spacing w:line="240" w:lineRule="auto"/>
        <w:jc w:val="both"/>
        <w:rPr>
          <w:rFonts w:cstheme="minorHAnsi"/>
          <w:sz w:val="24"/>
          <w:szCs w:val="24"/>
        </w:rPr>
      </w:pPr>
      <w:r w:rsidRPr="00571F53">
        <w:rPr>
          <w:rFonts w:cstheme="minorHAnsi"/>
          <w:sz w:val="24"/>
          <w:szCs w:val="24"/>
        </w:rPr>
        <w:t>Vrsta, kvaliteta i količina predmeta n</w:t>
      </w:r>
      <w:r w:rsidR="00C4148F" w:rsidRPr="00571F53">
        <w:rPr>
          <w:rFonts w:cstheme="minorHAnsi"/>
          <w:sz w:val="24"/>
          <w:szCs w:val="24"/>
        </w:rPr>
        <w:t xml:space="preserve">abave nalaze se </w:t>
      </w:r>
      <w:r w:rsidR="00ED1E13" w:rsidRPr="00571F53">
        <w:rPr>
          <w:rFonts w:cstheme="minorHAnsi"/>
          <w:sz w:val="24"/>
          <w:szCs w:val="24"/>
        </w:rPr>
        <w:t xml:space="preserve">u Troškovniku </w:t>
      </w:r>
      <w:r w:rsidR="00E56E42">
        <w:rPr>
          <w:rFonts w:cstheme="minorHAnsi"/>
          <w:sz w:val="24"/>
          <w:szCs w:val="24"/>
        </w:rPr>
        <w:t>i tehničkim specifikacijama</w:t>
      </w:r>
      <w:r w:rsidR="0004041D">
        <w:rPr>
          <w:rFonts w:cstheme="minorHAnsi"/>
          <w:sz w:val="24"/>
          <w:szCs w:val="24"/>
        </w:rPr>
        <w:t>,</w:t>
      </w:r>
      <w:r w:rsidR="00E56E42">
        <w:rPr>
          <w:rFonts w:cstheme="minorHAnsi"/>
          <w:sz w:val="24"/>
          <w:szCs w:val="24"/>
        </w:rPr>
        <w:t xml:space="preserve"> </w:t>
      </w:r>
      <w:r w:rsidR="00ED1E13" w:rsidRPr="00571F53">
        <w:rPr>
          <w:rFonts w:cstheme="minorHAnsi"/>
          <w:sz w:val="24"/>
          <w:szCs w:val="24"/>
        </w:rPr>
        <w:t>koji čin</w:t>
      </w:r>
      <w:r w:rsidR="00E56E42">
        <w:rPr>
          <w:rFonts w:cstheme="minorHAnsi"/>
          <w:sz w:val="24"/>
          <w:szCs w:val="24"/>
        </w:rPr>
        <w:t xml:space="preserve">e </w:t>
      </w:r>
      <w:r w:rsidR="00ED1E13" w:rsidRPr="00571F53">
        <w:rPr>
          <w:rFonts w:cstheme="minorHAnsi"/>
          <w:sz w:val="24"/>
          <w:szCs w:val="24"/>
        </w:rPr>
        <w:t>sastavni dio ovog Poziva.</w:t>
      </w:r>
      <w:r w:rsidR="004964D2" w:rsidRPr="00571F53">
        <w:rPr>
          <w:rFonts w:cstheme="minorHAnsi"/>
          <w:sz w:val="24"/>
          <w:szCs w:val="24"/>
        </w:rPr>
        <w:t xml:space="preserve"> </w:t>
      </w:r>
    </w:p>
    <w:p w14:paraId="5769F1E4" w14:textId="77777777" w:rsidR="001F25B8" w:rsidRPr="00B84BC7" w:rsidRDefault="00DA3EA0" w:rsidP="001F25B8">
      <w:pPr>
        <w:spacing w:line="240" w:lineRule="auto"/>
        <w:rPr>
          <w:rFonts w:cstheme="minorHAnsi"/>
          <w:b/>
          <w:sz w:val="24"/>
          <w:szCs w:val="24"/>
        </w:rPr>
      </w:pPr>
      <w:r w:rsidRPr="00B84BC7">
        <w:rPr>
          <w:rFonts w:cstheme="minorHAnsi"/>
          <w:b/>
          <w:sz w:val="24"/>
          <w:szCs w:val="24"/>
        </w:rPr>
        <w:t>2.3. Mjesto izvršenja</w:t>
      </w:r>
      <w:r w:rsidR="001F25B8" w:rsidRPr="00B84BC7">
        <w:rPr>
          <w:rFonts w:cstheme="minorHAnsi"/>
          <w:b/>
          <w:sz w:val="24"/>
          <w:szCs w:val="24"/>
        </w:rPr>
        <w:t xml:space="preserve"> predmeta nabave </w:t>
      </w:r>
    </w:p>
    <w:p w14:paraId="438BB242" w14:textId="5274BE46" w:rsidR="00F8053F" w:rsidRPr="00B84BC7" w:rsidRDefault="0008701A" w:rsidP="0008701A">
      <w:pPr>
        <w:spacing w:line="240" w:lineRule="auto"/>
        <w:jc w:val="both"/>
        <w:rPr>
          <w:rFonts w:cstheme="minorHAnsi"/>
          <w:sz w:val="24"/>
          <w:szCs w:val="24"/>
        </w:rPr>
      </w:pPr>
      <w:r w:rsidRPr="0008701A">
        <w:rPr>
          <w:rFonts w:cstheme="minorHAnsi"/>
          <w:sz w:val="24"/>
          <w:szCs w:val="24"/>
        </w:rPr>
        <w:t>Predmet nabave isporučuje se na lokacij</w:t>
      </w:r>
      <w:r w:rsidR="00A525C1">
        <w:rPr>
          <w:rFonts w:cstheme="minorHAnsi"/>
          <w:sz w:val="24"/>
          <w:szCs w:val="24"/>
        </w:rPr>
        <w:t>u</w:t>
      </w:r>
      <w:r w:rsidRPr="0008701A">
        <w:rPr>
          <w:rFonts w:cstheme="minorHAnsi"/>
          <w:sz w:val="24"/>
          <w:szCs w:val="24"/>
        </w:rPr>
        <w:t xml:space="preserve">: </w:t>
      </w:r>
      <w:r w:rsidR="00A525C1">
        <w:rPr>
          <w:rFonts w:cstheme="minorHAnsi"/>
          <w:sz w:val="24"/>
          <w:szCs w:val="24"/>
        </w:rPr>
        <w:t xml:space="preserve">Sveučilište u Zagrebu </w:t>
      </w:r>
      <w:r w:rsidRPr="0008701A">
        <w:rPr>
          <w:rFonts w:cstheme="minorHAnsi"/>
          <w:sz w:val="24"/>
          <w:szCs w:val="24"/>
        </w:rPr>
        <w:t xml:space="preserve">Medicinski fakultet, </w:t>
      </w:r>
      <w:r w:rsidR="0004041D">
        <w:rPr>
          <w:rFonts w:cstheme="minorHAnsi"/>
          <w:sz w:val="24"/>
          <w:szCs w:val="24"/>
        </w:rPr>
        <w:t xml:space="preserve">Dekanat, </w:t>
      </w:r>
      <w:r w:rsidRPr="0008701A">
        <w:rPr>
          <w:rFonts w:cstheme="minorHAnsi"/>
          <w:sz w:val="24"/>
          <w:szCs w:val="24"/>
        </w:rPr>
        <w:t>Šalata 3, 10000 Zagreb</w:t>
      </w:r>
      <w:r w:rsidR="00E56E42">
        <w:rPr>
          <w:rFonts w:cstheme="minorHAnsi"/>
          <w:sz w:val="24"/>
          <w:szCs w:val="24"/>
        </w:rPr>
        <w:t>.</w:t>
      </w:r>
    </w:p>
    <w:p w14:paraId="059DA9FF" w14:textId="37D90A04" w:rsidR="00C52A5C" w:rsidRPr="00B84BC7" w:rsidRDefault="00573445" w:rsidP="00AD4A8F">
      <w:pPr>
        <w:pStyle w:val="msolistparagraphcxspmiddle"/>
        <w:spacing w:before="240" w:beforeAutospacing="0" w:after="0" w:afterAutospacing="0"/>
        <w:rPr>
          <w:rFonts w:asciiTheme="minorHAnsi" w:hAnsiTheme="minorHAnsi" w:cstheme="minorHAnsi"/>
          <w:b/>
        </w:rPr>
      </w:pPr>
      <w:r w:rsidRPr="00B84BC7">
        <w:rPr>
          <w:rFonts w:asciiTheme="minorHAnsi" w:hAnsiTheme="minorHAnsi" w:cstheme="minorHAnsi"/>
          <w:b/>
        </w:rPr>
        <w:t xml:space="preserve">2.4. Rok valjanosti ponude </w:t>
      </w:r>
      <w:r w:rsidR="00C6066B" w:rsidRPr="00B84BC7">
        <w:rPr>
          <w:rFonts w:asciiTheme="minorHAnsi" w:hAnsiTheme="minorHAnsi" w:cstheme="minorHAnsi"/>
          <w:b/>
        </w:rPr>
        <w:t>i isporuka predmeta nabave</w:t>
      </w:r>
    </w:p>
    <w:p w14:paraId="0C8F4D51" w14:textId="6F15641B" w:rsidR="00C930F5" w:rsidRPr="00B84BC7" w:rsidRDefault="00567A22" w:rsidP="00AD4A8F">
      <w:pPr>
        <w:spacing w:before="240" w:line="240" w:lineRule="auto"/>
        <w:jc w:val="both"/>
        <w:rPr>
          <w:rFonts w:cstheme="minorHAnsi"/>
          <w:sz w:val="24"/>
          <w:szCs w:val="24"/>
        </w:rPr>
      </w:pPr>
      <w:r w:rsidRPr="00B84BC7">
        <w:rPr>
          <w:rFonts w:cstheme="minorHAnsi"/>
          <w:sz w:val="24"/>
          <w:szCs w:val="24"/>
        </w:rPr>
        <w:t xml:space="preserve">Rok valjanosti ponude mora biti naveden u ponudi i ne može biti kraći od </w:t>
      </w:r>
      <w:r w:rsidR="003225A3" w:rsidRPr="00E56E42">
        <w:rPr>
          <w:rFonts w:cstheme="minorHAnsi"/>
          <w:sz w:val="24"/>
          <w:szCs w:val="24"/>
        </w:rPr>
        <w:t>3</w:t>
      </w:r>
      <w:r w:rsidR="004964D2" w:rsidRPr="00E56E42">
        <w:rPr>
          <w:rFonts w:cstheme="minorHAnsi"/>
          <w:sz w:val="24"/>
          <w:szCs w:val="24"/>
        </w:rPr>
        <w:t>0</w:t>
      </w:r>
      <w:r w:rsidR="00245072" w:rsidRPr="00E56E42">
        <w:rPr>
          <w:rFonts w:cstheme="minorHAnsi"/>
          <w:sz w:val="24"/>
          <w:szCs w:val="24"/>
        </w:rPr>
        <w:t xml:space="preserve"> </w:t>
      </w:r>
      <w:r w:rsidR="00E157EB" w:rsidRPr="00E56E42">
        <w:rPr>
          <w:rFonts w:cstheme="minorHAnsi"/>
          <w:sz w:val="24"/>
          <w:szCs w:val="24"/>
        </w:rPr>
        <w:t>dana</w:t>
      </w:r>
      <w:r w:rsidR="009B5DCD" w:rsidRPr="00E56E42">
        <w:rPr>
          <w:rFonts w:cstheme="minorHAnsi"/>
          <w:sz w:val="24"/>
          <w:szCs w:val="24"/>
        </w:rPr>
        <w:t xml:space="preserve"> </w:t>
      </w:r>
      <w:r w:rsidR="009B5DCD" w:rsidRPr="00B84BC7">
        <w:rPr>
          <w:rFonts w:cstheme="minorHAnsi"/>
          <w:sz w:val="24"/>
          <w:szCs w:val="24"/>
        </w:rPr>
        <w:t>od roka za dostavu ponuda</w:t>
      </w:r>
      <w:r w:rsidRPr="00B84BC7">
        <w:rPr>
          <w:rFonts w:cstheme="minorHAnsi"/>
          <w:sz w:val="24"/>
          <w:szCs w:val="24"/>
        </w:rPr>
        <w:t>.</w:t>
      </w:r>
      <w:r w:rsidR="00DA3EA0" w:rsidRPr="00B84BC7">
        <w:rPr>
          <w:rFonts w:cstheme="minorHAnsi"/>
          <w:sz w:val="24"/>
          <w:szCs w:val="24"/>
        </w:rPr>
        <w:t xml:space="preserve"> </w:t>
      </w:r>
    </w:p>
    <w:p w14:paraId="1577CA0D" w14:textId="5C492F6D" w:rsidR="00F8053F" w:rsidRPr="00E56E42" w:rsidRDefault="00C6066B" w:rsidP="00AD4A8F">
      <w:pPr>
        <w:spacing w:line="240" w:lineRule="auto"/>
        <w:jc w:val="both"/>
        <w:rPr>
          <w:rFonts w:cstheme="minorHAnsi"/>
          <w:sz w:val="24"/>
          <w:szCs w:val="24"/>
        </w:rPr>
      </w:pPr>
      <w:r w:rsidRPr="00E56E42">
        <w:rPr>
          <w:rFonts w:cstheme="minorHAnsi"/>
          <w:sz w:val="24"/>
          <w:szCs w:val="24"/>
        </w:rPr>
        <w:t xml:space="preserve">Rok za </w:t>
      </w:r>
      <w:r w:rsidR="003C4AD4" w:rsidRPr="00E56E42">
        <w:rPr>
          <w:rFonts w:cstheme="minorHAnsi"/>
          <w:sz w:val="24"/>
          <w:szCs w:val="24"/>
        </w:rPr>
        <w:t>početak izvršenja</w:t>
      </w:r>
      <w:r w:rsidR="00830451" w:rsidRPr="00E56E42">
        <w:rPr>
          <w:rFonts w:cstheme="minorHAnsi"/>
          <w:sz w:val="24"/>
          <w:szCs w:val="24"/>
        </w:rPr>
        <w:t xml:space="preserve"> </w:t>
      </w:r>
      <w:r w:rsidRPr="00E56E42">
        <w:rPr>
          <w:rFonts w:cstheme="minorHAnsi"/>
          <w:sz w:val="24"/>
          <w:szCs w:val="24"/>
        </w:rPr>
        <w:t xml:space="preserve">predmeta nabave je </w:t>
      </w:r>
      <w:r w:rsidR="00F8053F" w:rsidRPr="00E56E42">
        <w:rPr>
          <w:rFonts w:cstheme="minorHAnsi"/>
          <w:sz w:val="24"/>
          <w:szCs w:val="24"/>
        </w:rPr>
        <w:t xml:space="preserve">od </w:t>
      </w:r>
      <w:r w:rsidR="007A4681">
        <w:rPr>
          <w:rFonts w:cstheme="minorHAnsi"/>
          <w:sz w:val="24"/>
          <w:szCs w:val="24"/>
        </w:rPr>
        <w:t>dana primitka narudžbenice</w:t>
      </w:r>
      <w:r w:rsidR="00E56E42" w:rsidRPr="00E56E42">
        <w:rPr>
          <w:rFonts w:cstheme="minorHAnsi"/>
          <w:sz w:val="24"/>
          <w:szCs w:val="24"/>
        </w:rPr>
        <w:t>.</w:t>
      </w:r>
    </w:p>
    <w:p w14:paraId="40CB2645" w14:textId="50CB545B" w:rsidR="001F25B8" w:rsidRPr="00B84BC7" w:rsidRDefault="0008701A" w:rsidP="001F25B8">
      <w:pPr>
        <w:spacing w:line="240" w:lineRule="auto"/>
        <w:rPr>
          <w:rFonts w:cstheme="minorHAnsi"/>
          <w:b/>
          <w:sz w:val="24"/>
          <w:szCs w:val="24"/>
        </w:rPr>
      </w:pPr>
      <w:r>
        <w:rPr>
          <w:rFonts w:cstheme="minorHAnsi"/>
          <w:b/>
          <w:sz w:val="24"/>
          <w:szCs w:val="24"/>
        </w:rPr>
        <w:t>2</w:t>
      </w:r>
      <w:r w:rsidR="001F25B8" w:rsidRPr="00B84BC7">
        <w:rPr>
          <w:rFonts w:cstheme="minorHAnsi"/>
          <w:b/>
          <w:sz w:val="24"/>
          <w:szCs w:val="24"/>
        </w:rPr>
        <w:t xml:space="preserve">.5. Način nuđenja predmeta nabave </w:t>
      </w:r>
    </w:p>
    <w:p w14:paraId="4C87EA60" w14:textId="762E133C" w:rsidR="0024224D" w:rsidRPr="00B84BC7" w:rsidRDefault="001F25B8" w:rsidP="00C94ACC">
      <w:pPr>
        <w:spacing w:line="240" w:lineRule="auto"/>
        <w:jc w:val="both"/>
        <w:rPr>
          <w:rFonts w:cstheme="minorHAnsi"/>
          <w:sz w:val="24"/>
          <w:szCs w:val="24"/>
        </w:rPr>
      </w:pPr>
      <w:r w:rsidRPr="00B84BC7">
        <w:rPr>
          <w:rFonts w:cstheme="minorHAnsi"/>
          <w:sz w:val="24"/>
          <w:szCs w:val="24"/>
        </w:rPr>
        <w:t>Ponuda mora biti jedinstvena za cjelokupan predmet nab</w:t>
      </w:r>
      <w:r w:rsidR="009E2F66" w:rsidRPr="00B84BC7">
        <w:rPr>
          <w:rFonts w:cstheme="minorHAnsi"/>
          <w:sz w:val="24"/>
          <w:szCs w:val="24"/>
        </w:rPr>
        <w:t>ave. Obrazac ponude nalazi se u</w:t>
      </w:r>
      <w:r w:rsidR="005A4C40" w:rsidRPr="00B84BC7">
        <w:rPr>
          <w:rFonts w:cstheme="minorHAnsi"/>
          <w:sz w:val="24"/>
          <w:szCs w:val="24"/>
        </w:rPr>
        <w:t xml:space="preserve"> </w:t>
      </w:r>
      <w:r w:rsidR="00C6066B" w:rsidRPr="00B84BC7">
        <w:rPr>
          <w:rFonts w:cstheme="minorHAnsi"/>
          <w:sz w:val="24"/>
          <w:szCs w:val="24"/>
        </w:rPr>
        <w:t xml:space="preserve">privitku i sastavni je dio </w:t>
      </w:r>
      <w:r w:rsidR="007D7D98" w:rsidRPr="00B84BC7">
        <w:rPr>
          <w:rFonts w:cstheme="minorHAnsi"/>
          <w:sz w:val="24"/>
          <w:szCs w:val="24"/>
        </w:rPr>
        <w:t>ovog Poziva</w:t>
      </w:r>
      <w:r w:rsidRPr="00B84BC7">
        <w:rPr>
          <w:rFonts w:cstheme="minorHAnsi"/>
          <w:sz w:val="24"/>
          <w:szCs w:val="24"/>
        </w:rPr>
        <w:t xml:space="preserve">. </w:t>
      </w:r>
    </w:p>
    <w:p w14:paraId="0387A2FE" w14:textId="2F864648" w:rsidR="002D1E2E" w:rsidRPr="00B84BC7" w:rsidRDefault="002D1E2E" w:rsidP="00C94ACC">
      <w:pPr>
        <w:spacing w:line="240" w:lineRule="auto"/>
        <w:jc w:val="both"/>
        <w:rPr>
          <w:rFonts w:cstheme="minorHAnsi"/>
          <w:b/>
          <w:sz w:val="24"/>
          <w:szCs w:val="24"/>
        </w:rPr>
      </w:pPr>
      <w:r w:rsidRPr="00B84BC7">
        <w:rPr>
          <w:rFonts w:cstheme="minorHAnsi"/>
          <w:b/>
          <w:sz w:val="24"/>
          <w:szCs w:val="24"/>
        </w:rPr>
        <w:t xml:space="preserve">2.6. Vrsta </w:t>
      </w:r>
      <w:r w:rsidR="00B3206B">
        <w:rPr>
          <w:rFonts w:cstheme="minorHAnsi"/>
          <w:b/>
          <w:sz w:val="24"/>
          <w:szCs w:val="24"/>
        </w:rPr>
        <w:t xml:space="preserve">i sklapanje </w:t>
      </w:r>
      <w:r w:rsidRPr="00B84BC7">
        <w:rPr>
          <w:rFonts w:cstheme="minorHAnsi"/>
          <w:b/>
          <w:sz w:val="24"/>
          <w:szCs w:val="24"/>
        </w:rPr>
        <w:t>ugovora o jednostavnoj nabavi</w:t>
      </w:r>
    </w:p>
    <w:p w14:paraId="05849E94" w14:textId="341244A4" w:rsidR="006415A3" w:rsidRDefault="002D1E2E" w:rsidP="00C94ACC">
      <w:pPr>
        <w:spacing w:line="240" w:lineRule="auto"/>
        <w:jc w:val="both"/>
        <w:rPr>
          <w:rFonts w:cstheme="minorHAnsi"/>
          <w:sz w:val="24"/>
          <w:szCs w:val="24"/>
        </w:rPr>
      </w:pPr>
      <w:r w:rsidRPr="00E56E42">
        <w:rPr>
          <w:rFonts w:cstheme="minorHAnsi"/>
          <w:sz w:val="24"/>
          <w:szCs w:val="24"/>
        </w:rPr>
        <w:t>Naručitelj će odabran</w:t>
      </w:r>
      <w:r w:rsidR="007A4681">
        <w:rPr>
          <w:rFonts w:cstheme="minorHAnsi"/>
          <w:sz w:val="24"/>
          <w:szCs w:val="24"/>
        </w:rPr>
        <w:t>o</w:t>
      </w:r>
      <w:r w:rsidRPr="00E56E42">
        <w:rPr>
          <w:rFonts w:cstheme="minorHAnsi"/>
          <w:sz w:val="24"/>
          <w:szCs w:val="24"/>
        </w:rPr>
        <w:t>m ponuditelj</w:t>
      </w:r>
      <w:r w:rsidR="007A4681">
        <w:rPr>
          <w:rFonts w:cstheme="minorHAnsi"/>
          <w:sz w:val="24"/>
          <w:szCs w:val="24"/>
        </w:rPr>
        <w:t xml:space="preserve">u  izdati narudžbenicu. Rok za isporuku i montažu je </w:t>
      </w:r>
      <w:r w:rsidR="007A4681" w:rsidRPr="007A4681">
        <w:rPr>
          <w:rFonts w:cstheme="minorHAnsi"/>
          <w:sz w:val="24"/>
          <w:szCs w:val="24"/>
        </w:rPr>
        <w:t>30 dana</w:t>
      </w:r>
      <w:r w:rsidR="007A4681">
        <w:rPr>
          <w:rFonts w:cstheme="minorHAnsi"/>
          <w:sz w:val="24"/>
          <w:szCs w:val="24"/>
        </w:rPr>
        <w:t xml:space="preserve"> od dana primitka narudžbenice</w:t>
      </w:r>
      <w:r w:rsidR="00CA7545" w:rsidRPr="007A4681">
        <w:rPr>
          <w:rFonts w:cstheme="minorHAnsi"/>
          <w:sz w:val="24"/>
          <w:szCs w:val="24"/>
        </w:rPr>
        <w:t>.</w:t>
      </w:r>
    </w:p>
    <w:p w14:paraId="2FC2DD12" w14:textId="42F8F970" w:rsidR="00DE6FD5" w:rsidRPr="00B3206B" w:rsidRDefault="00DE6FD5" w:rsidP="00B3206B">
      <w:pPr>
        <w:spacing w:line="240" w:lineRule="auto"/>
        <w:jc w:val="both"/>
        <w:rPr>
          <w:rFonts w:cstheme="minorHAnsi"/>
          <w:sz w:val="24"/>
          <w:szCs w:val="24"/>
        </w:rPr>
      </w:pPr>
      <w:r w:rsidRPr="00B3206B">
        <w:rPr>
          <w:rFonts w:cstheme="minorHAnsi"/>
          <w:sz w:val="24"/>
          <w:szCs w:val="24"/>
        </w:rPr>
        <w:t xml:space="preserve">Za predmet nabave, sukladno članku 51. stavak 1. točka 4. Zakona o javnoj nabavi (NN 120/16 i 114/22), predviđa se sklapanje rezerviranog </w:t>
      </w:r>
      <w:r w:rsidR="00B3206B">
        <w:rPr>
          <w:rFonts w:cstheme="minorHAnsi"/>
          <w:sz w:val="24"/>
          <w:szCs w:val="24"/>
        </w:rPr>
        <w:t>u</w:t>
      </w:r>
      <w:r w:rsidRPr="00B3206B">
        <w:rPr>
          <w:rFonts w:cstheme="minorHAnsi"/>
          <w:sz w:val="24"/>
          <w:szCs w:val="24"/>
        </w:rPr>
        <w:t>govora o nabavi robe.</w:t>
      </w:r>
    </w:p>
    <w:p w14:paraId="7F2D5658" w14:textId="248D7101" w:rsidR="00DE6FD5" w:rsidRPr="00B3206B" w:rsidRDefault="00DE6FD5" w:rsidP="00B3206B">
      <w:pPr>
        <w:spacing w:line="240" w:lineRule="auto"/>
        <w:jc w:val="both"/>
        <w:rPr>
          <w:rFonts w:cstheme="minorHAnsi"/>
          <w:sz w:val="24"/>
          <w:szCs w:val="24"/>
        </w:rPr>
      </w:pPr>
      <w:r w:rsidRPr="00B3206B">
        <w:rPr>
          <w:rFonts w:cstheme="minorHAnsi"/>
          <w:sz w:val="24"/>
          <w:szCs w:val="24"/>
        </w:rPr>
        <w:t>Gospodarski subjekt dužan je dokazati da zapošljava najmanje 51</w:t>
      </w:r>
      <w:r w:rsidR="00492D58">
        <w:rPr>
          <w:rFonts w:cstheme="minorHAnsi"/>
          <w:sz w:val="24"/>
          <w:szCs w:val="24"/>
        </w:rPr>
        <w:t xml:space="preserve"> </w:t>
      </w:r>
      <w:r w:rsidRPr="00B3206B">
        <w:rPr>
          <w:rFonts w:cstheme="minorHAnsi"/>
          <w:sz w:val="24"/>
          <w:szCs w:val="24"/>
        </w:rPr>
        <w:t>% osoba s invaliditetom.</w:t>
      </w:r>
    </w:p>
    <w:p w14:paraId="09567C56" w14:textId="77777777" w:rsidR="00DE6FD5" w:rsidRPr="00B3206B" w:rsidRDefault="00DE6FD5" w:rsidP="00B3206B">
      <w:pPr>
        <w:spacing w:line="240" w:lineRule="auto"/>
        <w:jc w:val="both"/>
        <w:rPr>
          <w:rFonts w:cstheme="minorHAnsi"/>
          <w:sz w:val="24"/>
          <w:szCs w:val="24"/>
        </w:rPr>
      </w:pPr>
      <w:r w:rsidRPr="00B3206B">
        <w:rPr>
          <w:rFonts w:cstheme="minorHAnsi"/>
          <w:sz w:val="24"/>
          <w:szCs w:val="24"/>
        </w:rPr>
        <w:t xml:space="preserve">Osobom s invaliditetom smatra se osoba u smislu članka 3. Zakona o profesionalnoj rehabilitaciji i zapošljavanju osoba s invaliditetom (NN 157/13, 152/14, 39/18 i 32/20) te </w:t>
      </w:r>
      <w:r w:rsidRPr="00B3206B">
        <w:rPr>
          <w:rFonts w:cstheme="minorHAnsi"/>
          <w:sz w:val="24"/>
          <w:szCs w:val="24"/>
        </w:rPr>
        <w:lastRenderedPageBreak/>
        <w:t>članka 3. Pravilnika o profesionalnoj rehabilitaciji i centrima za profesionalnu rehabilitaciju osoba s invaliditetom (NN 78/18).</w:t>
      </w:r>
    </w:p>
    <w:p w14:paraId="55ECA736" w14:textId="53CAA4E9" w:rsidR="00DE6FD5" w:rsidRPr="00B3206B" w:rsidRDefault="00DE6FD5" w:rsidP="00B3206B">
      <w:pPr>
        <w:spacing w:line="240" w:lineRule="auto"/>
        <w:jc w:val="both"/>
        <w:rPr>
          <w:rFonts w:cstheme="minorHAnsi"/>
          <w:sz w:val="24"/>
          <w:szCs w:val="24"/>
        </w:rPr>
      </w:pPr>
      <w:r w:rsidRPr="00B3206B">
        <w:rPr>
          <w:rFonts w:cstheme="minorHAnsi"/>
          <w:sz w:val="24"/>
          <w:szCs w:val="24"/>
        </w:rPr>
        <w:t xml:space="preserve">Osoba s invaliditetom mora biti upisana u </w:t>
      </w:r>
      <w:r w:rsidR="00492D58" w:rsidRPr="00B3206B">
        <w:rPr>
          <w:rFonts w:cstheme="minorHAnsi"/>
          <w:sz w:val="24"/>
          <w:szCs w:val="24"/>
        </w:rPr>
        <w:t xml:space="preserve">Očevidnik </w:t>
      </w:r>
      <w:r w:rsidRPr="00B3206B">
        <w:rPr>
          <w:rFonts w:cstheme="minorHAnsi"/>
          <w:sz w:val="24"/>
          <w:szCs w:val="24"/>
        </w:rPr>
        <w:t>zaposlenika osoba s invaliditetom koji vodi Hrvatski zavod za mirovinsko osiguranje ili jednakovrijedn</w:t>
      </w:r>
      <w:r w:rsidR="00492D58">
        <w:rPr>
          <w:rFonts w:cstheme="minorHAnsi"/>
          <w:sz w:val="24"/>
          <w:szCs w:val="24"/>
        </w:rPr>
        <w:t>u evidenciju nadležnog tijela</w:t>
      </w:r>
      <w:r w:rsidRPr="00B3206B">
        <w:rPr>
          <w:rFonts w:cstheme="minorHAnsi"/>
          <w:sz w:val="24"/>
          <w:szCs w:val="24"/>
        </w:rPr>
        <w:t>.</w:t>
      </w:r>
    </w:p>
    <w:p w14:paraId="588AF8C8" w14:textId="5EF54C54" w:rsidR="00DE6FD5" w:rsidRPr="00B3206B" w:rsidRDefault="00DE6FD5" w:rsidP="00B3206B">
      <w:pPr>
        <w:spacing w:line="240" w:lineRule="auto"/>
        <w:jc w:val="both"/>
        <w:rPr>
          <w:rFonts w:cstheme="minorHAnsi"/>
          <w:sz w:val="24"/>
          <w:szCs w:val="24"/>
        </w:rPr>
      </w:pPr>
      <w:r w:rsidRPr="00B3206B">
        <w:rPr>
          <w:rFonts w:cstheme="minorHAnsi"/>
          <w:sz w:val="24"/>
          <w:szCs w:val="24"/>
        </w:rPr>
        <w:t xml:space="preserve">U svrhu dokazivanja </w:t>
      </w:r>
      <w:r w:rsidR="00492D58">
        <w:rPr>
          <w:rFonts w:cstheme="minorHAnsi"/>
          <w:sz w:val="24"/>
          <w:szCs w:val="24"/>
        </w:rPr>
        <w:t xml:space="preserve">navedenog uvjeta </w:t>
      </w:r>
      <w:r w:rsidRPr="00B3206B">
        <w:rPr>
          <w:rFonts w:cstheme="minorHAnsi"/>
          <w:sz w:val="24"/>
          <w:szCs w:val="24"/>
        </w:rPr>
        <w:t>potrebno je dostaviti:</w:t>
      </w:r>
    </w:p>
    <w:p w14:paraId="6676F56F" w14:textId="6B84053F" w:rsidR="00DE6FD5" w:rsidRPr="00492D58" w:rsidRDefault="00DE6FD5" w:rsidP="00B3206B">
      <w:pPr>
        <w:spacing w:line="240" w:lineRule="auto"/>
        <w:jc w:val="both"/>
        <w:rPr>
          <w:rFonts w:cstheme="minorHAnsi"/>
          <w:i/>
          <w:iCs/>
          <w:sz w:val="24"/>
          <w:szCs w:val="24"/>
        </w:rPr>
      </w:pPr>
      <w:r w:rsidRPr="00492D58">
        <w:rPr>
          <w:rFonts w:cstheme="minorHAnsi"/>
          <w:i/>
          <w:iCs/>
          <w:sz w:val="24"/>
          <w:szCs w:val="24"/>
        </w:rPr>
        <w:t>- ispis Očevidnika zaposlenih osoba s invaliditetom koji vodi Hrvatski zavod za mirovinsko osiguranje i</w:t>
      </w:r>
    </w:p>
    <w:p w14:paraId="7CB288EC" w14:textId="5DC9DF6E" w:rsidR="00DE6FD5" w:rsidRPr="00492D58" w:rsidRDefault="00DE6FD5" w:rsidP="00B3206B">
      <w:pPr>
        <w:spacing w:line="240" w:lineRule="auto"/>
        <w:jc w:val="both"/>
        <w:rPr>
          <w:rFonts w:cstheme="minorHAnsi"/>
          <w:i/>
          <w:iCs/>
          <w:sz w:val="24"/>
          <w:szCs w:val="24"/>
        </w:rPr>
      </w:pPr>
      <w:r w:rsidRPr="00492D58">
        <w:rPr>
          <w:rFonts w:cstheme="minorHAnsi"/>
          <w:i/>
          <w:iCs/>
          <w:sz w:val="24"/>
          <w:szCs w:val="24"/>
        </w:rPr>
        <w:t xml:space="preserve">- </w:t>
      </w:r>
      <w:bookmarkStart w:id="0" w:name="_Hlk222383612"/>
      <w:r w:rsidRPr="00492D58">
        <w:rPr>
          <w:rFonts w:cstheme="minorHAnsi"/>
          <w:i/>
          <w:iCs/>
          <w:sz w:val="24"/>
          <w:szCs w:val="24"/>
        </w:rPr>
        <w:t>potvrdu Zavoda za vještačenje, profesionalnu rehabilitaciju i zapošljavanje osoba s invaliditetom</w:t>
      </w:r>
      <w:bookmarkEnd w:id="0"/>
      <w:r w:rsidRPr="00492D58">
        <w:rPr>
          <w:rFonts w:cstheme="minorHAnsi"/>
          <w:i/>
          <w:iCs/>
          <w:sz w:val="24"/>
          <w:szCs w:val="24"/>
        </w:rPr>
        <w:t xml:space="preserve"> o statusu gospodarskog subjekta koji zapošljava najmanje 51</w:t>
      </w:r>
      <w:r w:rsidR="00492D58">
        <w:rPr>
          <w:rFonts w:cstheme="minorHAnsi"/>
          <w:i/>
          <w:iCs/>
          <w:sz w:val="24"/>
          <w:szCs w:val="24"/>
        </w:rPr>
        <w:t xml:space="preserve"> </w:t>
      </w:r>
      <w:r w:rsidRPr="00492D58">
        <w:rPr>
          <w:rFonts w:cstheme="minorHAnsi"/>
          <w:i/>
          <w:iCs/>
          <w:sz w:val="24"/>
          <w:szCs w:val="24"/>
        </w:rPr>
        <w:t>% osoba s invaliditetom</w:t>
      </w:r>
      <w:r w:rsidR="00B3206B" w:rsidRPr="00492D58">
        <w:rPr>
          <w:rFonts w:cstheme="minorHAnsi"/>
          <w:i/>
          <w:iCs/>
          <w:sz w:val="24"/>
          <w:szCs w:val="24"/>
        </w:rPr>
        <w:t>.</w:t>
      </w:r>
    </w:p>
    <w:p w14:paraId="683BD1A0" w14:textId="10591704" w:rsidR="00DE6FD5" w:rsidRPr="00B3206B" w:rsidRDefault="00DE6FD5" w:rsidP="00B3206B">
      <w:pPr>
        <w:spacing w:line="240" w:lineRule="auto"/>
        <w:jc w:val="both"/>
        <w:rPr>
          <w:rFonts w:cstheme="minorHAnsi"/>
          <w:sz w:val="24"/>
          <w:szCs w:val="24"/>
        </w:rPr>
      </w:pPr>
      <w:r w:rsidRPr="00B3206B">
        <w:rPr>
          <w:rFonts w:cstheme="minorHAnsi"/>
          <w:sz w:val="24"/>
          <w:szCs w:val="24"/>
        </w:rPr>
        <w:t xml:space="preserve">Kao referentni datum dostavljenih dokumenata utvrđuje se zadnji dan mjeseca koji prethodi mjesecu objave </w:t>
      </w:r>
      <w:r w:rsidR="00B3206B">
        <w:rPr>
          <w:rFonts w:cstheme="minorHAnsi"/>
          <w:sz w:val="24"/>
          <w:szCs w:val="24"/>
        </w:rPr>
        <w:t>ovog P</w:t>
      </w:r>
      <w:r w:rsidRPr="00B3206B">
        <w:rPr>
          <w:rFonts w:cstheme="minorHAnsi"/>
          <w:sz w:val="24"/>
          <w:szCs w:val="24"/>
        </w:rPr>
        <w:t>oziva na dostavu ponude.</w:t>
      </w:r>
    </w:p>
    <w:p w14:paraId="5EE08D20" w14:textId="423747CA" w:rsidR="00DE6FD5" w:rsidRPr="00B3206B" w:rsidRDefault="00DE6FD5" w:rsidP="00B3206B">
      <w:pPr>
        <w:spacing w:line="240" w:lineRule="auto"/>
        <w:jc w:val="both"/>
        <w:rPr>
          <w:rFonts w:cstheme="minorHAnsi"/>
          <w:sz w:val="24"/>
          <w:szCs w:val="24"/>
        </w:rPr>
      </w:pPr>
      <w:r w:rsidRPr="00B3206B">
        <w:rPr>
          <w:rFonts w:cstheme="minorHAnsi"/>
          <w:sz w:val="24"/>
          <w:szCs w:val="24"/>
        </w:rPr>
        <w:t xml:space="preserve">Za gospodarske subjekte sa sjedištem izvan </w:t>
      </w:r>
      <w:r w:rsidR="00492D58">
        <w:rPr>
          <w:rFonts w:cstheme="minorHAnsi"/>
          <w:sz w:val="24"/>
          <w:szCs w:val="24"/>
        </w:rPr>
        <w:t>Republike Hrvatske</w:t>
      </w:r>
      <w:r w:rsidRPr="00B3206B">
        <w:rPr>
          <w:rFonts w:cstheme="minorHAnsi"/>
          <w:sz w:val="24"/>
          <w:szCs w:val="24"/>
        </w:rPr>
        <w:t xml:space="preserve"> potrebno je dostaviti dokumente </w:t>
      </w:r>
      <w:r w:rsidR="00492D58">
        <w:rPr>
          <w:rFonts w:cstheme="minorHAnsi"/>
          <w:sz w:val="24"/>
          <w:szCs w:val="24"/>
        </w:rPr>
        <w:t xml:space="preserve">izdane sukladno </w:t>
      </w:r>
      <w:r w:rsidRPr="00B3206B">
        <w:rPr>
          <w:rFonts w:cstheme="minorHAnsi"/>
          <w:sz w:val="24"/>
          <w:szCs w:val="24"/>
        </w:rPr>
        <w:t>propisima države sjedišta gospodarskog subjekta, kojima se dokazuj</w:t>
      </w:r>
      <w:r w:rsidR="00492D58">
        <w:rPr>
          <w:rFonts w:cstheme="minorHAnsi"/>
          <w:sz w:val="24"/>
          <w:szCs w:val="24"/>
        </w:rPr>
        <w:t>e ispunjavanje navedenog uvjeta</w:t>
      </w:r>
      <w:r w:rsidRPr="00B3206B">
        <w:rPr>
          <w:rFonts w:cstheme="minorHAnsi"/>
          <w:sz w:val="24"/>
          <w:szCs w:val="24"/>
        </w:rPr>
        <w:t>.</w:t>
      </w:r>
    </w:p>
    <w:p w14:paraId="42B1B56C" w14:textId="4B52CBDD" w:rsidR="00194E12" w:rsidRPr="00B84BC7" w:rsidRDefault="001F25B8" w:rsidP="009E2F66">
      <w:pPr>
        <w:spacing w:line="240" w:lineRule="auto"/>
        <w:rPr>
          <w:rFonts w:cstheme="minorHAnsi"/>
          <w:b/>
          <w:sz w:val="24"/>
          <w:szCs w:val="24"/>
        </w:rPr>
      </w:pPr>
      <w:r w:rsidRPr="00B84BC7">
        <w:rPr>
          <w:rFonts w:cstheme="minorHAnsi"/>
          <w:b/>
          <w:sz w:val="24"/>
          <w:szCs w:val="24"/>
        </w:rPr>
        <w:t>2.</w:t>
      </w:r>
      <w:r w:rsidR="002D1E2E" w:rsidRPr="00B84BC7">
        <w:rPr>
          <w:rFonts w:cstheme="minorHAnsi"/>
          <w:b/>
          <w:sz w:val="24"/>
          <w:szCs w:val="24"/>
        </w:rPr>
        <w:t>7</w:t>
      </w:r>
      <w:r w:rsidRPr="00B84BC7">
        <w:rPr>
          <w:rFonts w:cstheme="minorHAnsi"/>
          <w:b/>
          <w:sz w:val="24"/>
          <w:szCs w:val="24"/>
        </w:rPr>
        <w:t xml:space="preserve">. </w:t>
      </w:r>
      <w:r w:rsidR="00757DF7" w:rsidRPr="00B84BC7">
        <w:rPr>
          <w:rFonts w:cstheme="minorHAnsi"/>
          <w:b/>
          <w:sz w:val="24"/>
          <w:szCs w:val="24"/>
        </w:rPr>
        <w:t>Uvjeti</w:t>
      </w:r>
      <w:r w:rsidRPr="00B84BC7">
        <w:rPr>
          <w:rFonts w:cstheme="minorHAnsi"/>
          <w:b/>
          <w:sz w:val="24"/>
          <w:szCs w:val="24"/>
        </w:rPr>
        <w:t xml:space="preserve"> sposobnosti – pon</w:t>
      </w:r>
      <w:r w:rsidR="00567A22" w:rsidRPr="00B84BC7">
        <w:rPr>
          <w:rFonts w:cstheme="minorHAnsi"/>
          <w:b/>
          <w:sz w:val="24"/>
          <w:szCs w:val="24"/>
        </w:rPr>
        <w:t xml:space="preserve">uditelj dostavlja </w:t>
      </w:r>
      <w:r w:rsidR="0036227C" w:rsidRPr="00B84BC7">
        <w:rPr>
          <w:rFonts w:cstheme="minorHAnsi"/>
          <w:b/>
          <w:sz w:val="24"/>
          <w:szCs w:val="24"/>
        </w:rPr>
        <w:t>presliku</w:t>
      </w:r>
      <w:r w:rsidR="00567A22" w:rsidRPr="00B84BC7">
        <w:rPr>
          <w:rFonts w:cstheme="minorHAnsi"/>
          <w:b/>
          <w:sz w:val="24"/>
          <w:szCs w:val="24"/>
        </w:rPr>
        <w:t xml:space="preserve"> </w:t>
      </w:r>
      <w:r w:rsidR="0008701A">
        <w:rPr>
          <w:rFonts w:cstheme="minorHAnsi"/>
          <w:b/>
          <w:sz w:val="24"/>
          <w:szCs w:val="24"/>
        </w:rPr>
        <w:t>sljedećeg d</w:t>
      </w:r>
      <w:r w:rsidRPr="00B84BC7">
        <w:rPr>
          <w:rFonts w:cstheme="minorHAnsi"/>
          <w:b/>
          <w:sz w:val="24"/>
          <w:szCs w:val="24"/>
        </w:rPr>
        <w:t xml:space="preserve">okaza </w:t>
      </w:r>
    </w:p>
    <w:p w14:paraId="308F93C9" w14:textId="36E0F2CA" w:rsidR="004964D2" w:rsidRPr="00B84BC7" w:rsidRDefault="00131568" w:rsidP="00310282">
      <w:pPr>
        <w:pStyle w:val="ListParagraph"/>
        <w:numPr>
          <w:ilvl w:val="0"/>
          <w:numId w:val="1"/>
        </w:numPr>
        <w:jc w:val="both"/>
        <w:rPr>
          <w:rFonts w:asciiTheme="minorHAnsi" w:hAnsiTheme="minorHAnsi" w:cstheme="minorHAnsi"/>
        </w:rPr>
      </w:pPr>
      <w:r w:rsidRPr="00B84BC7">
        <w:rPr>
          <w:rFonts w:asciiTheme="minorHAnsi" w:hAnsiTheme="minorHAnsi" w:cstheme="minorHAnsi"/>
        </w:rPr>
        <w:t>Potvrda Porezne uprave o stanju duga ili istovrijedn</w:t>
      </w:r>
      <w:r w:rsidR="004964D2" w:rsidRPr="00B84BC7">
        <w:rPr>
          <w:rFonts w:asciiTheme="minorHAnsi" w:hAnsiTheme="minorHAnsi" w:cstheme="minorHAnsi"/>
        </w:rPr>
        <w:t>a</w:t>
      </w:r>
      <w:r w:rsidRPr="00B84BC7">
        <w:rPr>
          <w:rFonts w:asciiTheme="minorHAnsi" w:hAnsiTheme="minorHAnsi" w:cstheme="minorHAnsi"/>
        </w:rPr>
        <w:t xml:space="preserve"> isprav</w:t>
      </w:r>
      <w:r w:rsidR="004964D2" w:rsidRPr="00B84BC7">
        <w:rPr>
          <w:rFonts w:asciiTheme="minorHAnsi" w:hAnsiTheme="minorHAnsi" w:cstheme="minorHAnsi"/>
        </w:rPr>
        <w:t>a</w:t>
      </w:r>
      <w:r w:rsidRPr="00B84BC7">
        <w:rPr>
          <w:rFonts w:asciiTheme="minorHAnsi" w:hAnsiTheme="minorHAnsi" w:cstheme="minorHAnsi"/>
        </w:rPr>
        <w:t xml:space="preserve"> nadležnih tijela zemlje sjedišta gospodarskog subjekta - ne starija od </w:t>
      </w:r>
      <w:r w:rsidR="00A80EF8" w:rsidRPr="00B84BC7">
        <w:rPr>
          <w:rFonts w:asciiTheme="minorHAnsi" w:hAnsiTheme="minorHAnsi" w:cstheme="minorHAnsi"/>
        </w:rPr>
        <w:t xml:space="preserve">30 </w:t>
      </w:r>
      <w:r w:rsidR="00245072" w:rsidRPr="00B84BC7">
        <w:rPr>
          <w:rFonts w:asciiTheme="minorHAnsi" w:hAnsiTheme="minorHAnsi" w:cstheme="minorHAnsi"/>
        </w:rPr>
        <w:t xml:space="preserve">(trideset) </w:t>
      </w:r>
      <w:r w:rsidR="00A80EF8" w:rsidRPr="00B84BC7">
        <w:rPr>
          <w:rFonts w:asciiTheme="minorHAnsi" w:hAnsiTheme="minorHAnsi" w:cstheme="minorHAnsi"/>
        </w:rPr>
        <w:t xml:space="preserve">dana od dana </w:t>
      </w:r>
      <w:r w:rsidR="00FA6DD3" w:rsidRPr="00B84BC7">
        <w:rPr>
          <w:rFonts w:asciiTheme="minorHAnsi" w:hAnsiTheme="minorHAnsi" w:cstheme="minorHAnsi"/>
        </w:rPr>
        <w:t xml:space="preserve">slanja </w:t>
      </w:r>
      <w:r w:rsidR="00E52EA8" w:rsidRPr="00B84BC7">
        <w:rPr>
          <w:rFonts w:asciiTheme="minorHAnsi" w:hAnsiTheme="minorHAnsi" w:cstheme="minorHAnsi"/>
        </w:rPr>
        <w:t>ovog Poziva</w:t>
      </w:r>
      <w:r w:rsidR="00A80EF8" w:rsidRPr="00B84BC7">
        <w:rPr>
          <w:rFonts w:asciiTheme="minorHAnsi" w:hAnsiTheme="minorHAnsi" w:cstheme="minorHAnsi"/>
        </w:rPr>
        <w:t>.</w:t>
      </w:r>
      <w:r w:rsidRPr="00B84BC7">
        <w:rPr>
          <w:rFonts w:asciiTheme="minorHAnsi" w:hAnsiTheme="minorHAnsi" w:cstheme="minorHAnsi"/>
        </w:rPr>
        <w:t xml:space="preserve"> </w:t>
      </w:r>
    </w:p>
    <w:p w14:paraId="4C0B365E" w14:textId="5753ACDA" w:rsidR="00DB5538" w:rsidRDefault="00131568" w:rsidP="00DB5538">
      <w:pPr>
        <w:pStyle w:val="ListParagraph"/>
        <w:spacing w:before="240"/>
        <w:jc w:val="both"/>
        <w:rPr>
          <w:rFonts w:asciiTheme="minorHAnsi" w:hAnsiTheme="minorHAnsi" w:cstheme="minorHAnsi"/>
        </w:rPr>
      </w:pPr>
      <w:r w:rsidRPr="00B84BC7">
        <w:rPr>
          <w:rFonts w:asciiTheme="minorHAnsi" w:hAnsiTheme="minorHAnsi" w:cstheme="minorHAnsi"/>
        </w:rPr>
        <w:t xml:space="preserve">Naručitelj će isključiti ponuditelja iz postupka </w:t>
      </w:r>
      <w:r w:rsidR="0006525A" w:rsidRPr="00B84BC7">
        <w:rPr>
          <w:rFonts w:asciiTheme="minorHAnsi" w:hAnsiTheme="minorHAnsi" w:cstheme="minorHAnsi"/>
        </w:rPr>
        <w:t xml:space="preserve">jednostavne </w:t>
      </w:r>
      <w:r w:rsidRPr="00B84BC7">
        <w:rPr>
          <w:rFonts w:asciiTheme="minorHAnsi" w:hAnsiTheme="minorHAnsi" w:cstheme="minorHAnsi"/>
        </w:rPr>
        <w:t>nabave a</w:t>
      </w:r>
      <w:r w:rsidR="00C52A5C" w:rsidRPr="00B84BC7">
        <w:rPr>
          <w:rFonts w:asciiTheme="minorHAnsi" w:hAnsiTheme="minorHAnsi" w:cstheme="minorHAnsi"/>
        </w:rPr>
        <w:t>ko nije ispunio obvezu plaćanja</w:t>
      </w:r>
      <w:r w:rsidRPr="00B84BC7">
        <w:rPr>
          <w:rFonts w:asciiTheme="minorHAnsi" w:hAnsiTheme="minorHAnsi" w:cstheme="minorHAnsi"/>
        </w:rPr>
        <w:t xml:space="preserve"> dospjelih poreznih obveza i obveza za mirovinsko i zdravstveno osiguranje, osim ako je gospodarskom subjektu sukladno posebnim propisima odobrena odgoda plaćanja  navedenih obveza.</w:t>
      </w:r>
    </w:p>
    <w:p w14:paraId="401B0634" w14:textId="77777777" w:rsidR="000427BB" w:rsidRPr="00B84BC7" w:rsidRDefault="000427BB" w:rsidP="00DB5538">
      <w:pPr>
        <w:pStyle w:val="ListParagraph"/>
        <w:spacing w:before="240"/>
        <w:jc w:val="both"/>
        <w:rPr>
          <w:rFonts w:asciiTheme="minorHAnsi" w:hAnsiTheme="minorHAnsi" w:cstheme="minorHAnsi"/>
        </w:rPr>
      </w:pPr>
    </w:p>
    <w:p w14:paraId="6F49D9F3" w14:textId="06BF9316" w:rsidR="001F25B8" w:rsidRPr="00B84BC7" w:rsidRDefault="001F25B8" w:rsidP="001F25B8">
      <w:pPr>
        <w:spacing w:line="240" w:lineRule="auto"/>
        <w:rPr>
          <w:rFonts w:cstheme="minorHAnsi"/>
          <w:b/>
          <w:sz w:val="24"/>
          <w:szCs w:val="24"/>
        </w:rPr>
      </w:pPr>
      <w:r w:rsidRPr="00B84BC7">
        <w:rPr>
          <w:rFonts w:cstheme="minorHAnsi"/>
          <w:b/>
          <w:sz w:val="24"/>
          <w:szCs w:val="24"/>
        </w:rPr>
        <w:t>3. OBLIK, NAČIN IZRADE I SADRŽAJ PONUDE</w:t>
      </w:r>
    </w:p>
    <w:p w14:paraId="66484BCD" w14:textId="77777777" w:rsidR="00D366CC" w:rsidRPr="00D366CC" w:rsidRDefault="00D366CC" w:rsidP="00D366CC">
      <w:pPr>
        <w:spacing w:line="240" w:lineRule="auto"/>
        <w:rPr>
          <w:rFonts w:cstheme="minorHAnsi"/>
          <w:sz w:val="24"/>
          <w:szCs w:val="24"/>
        </w:rPr>
      </w:pPr>
      <w:r w:rsidRPr="00D366CC">
        <w:rPr>
          <w:rFonts w:cstheme="minorHAnsi"/>
          <w:sz w:val="24"/>
          <w:szCs w:val="24"/>
        </w:rPr>
        <w:t>Nisu dopuštene alternativne ponude.</w:t>
      </w:r>
    </w:p>
    <w:p w14:paraId="7F3B24A7" w14:textId="77777777" w:rsidR="001F25B8" w:rsidRPr="00B84BC7" w:rsidRDefault="001F25B8" w:rsidP="001F25B8">
      <w:pPr>
        <w:spacing w:line="240" w:lineRule="auto"/>
        <w:rPr>
          <w:rFonts w:cstheme="minorHAnsi"/>
          <w:sz w:val="24"/>
          <w:szCs w:val="24"/>
        </w:rPr>
      </w:pPr>
      <w:r w:rsidRPr="00B84BC7">
        <w:rPr>
          <w:rFonts w:cstheme="minorHAnsi"/>
          <w:sz w:val="24"/>
          <w:szCs w:val="24"/>
        </w:rPr>
        <w:t>Ponud</w:t>
      </w:r>
      <w:r w:rsidR="00C6066B" w:rsidRPr="00B84BC7">
        <w:rPr>
          <w:rFonts w:cstheme="minorHAnsi"/>
          <w:sz w:val="24"/>
          <w:szCs w:val="24"/>
        </w:rPr>
        <w:t>a obavezno sadrži ove dijelove</w:t>
      </w:r>
      <w:r w:rsidRPr="00B84BC7">
        <w:rPr>
          <w:rFonts w:cstheme="minorHAnsi"/>
          <w:sz w:val="24"/>
          <w:szCs w:val="24"/>
        </w:rPr>
        <w:t xml:space="preserve">: </w:t>
      </w:r>
    </w:p>
    <w:p w14:paraId="1AFA11BB" w14:textId="7864E679" w:rsidR="009E2F66" w:rsidRPr="00B84BC7" w:rsidRDefault="001F25B8" w:rsidP="00DB5538">
      <w:pPr>
        <w:spacing w:after="0" w:line="240" w:lineRule="auto"/>
        <w:ind w:firstLine="708"/>
        <w:rPr>
          <w:rFonts w:cstheme="minorHAnsi"/>
          <w:sz w:val="24"/>
          <w:szCs w:val="24"/>
        </w:rPr>
      </w:pPr>
      <w:r w:rsidRPr="00B84BC7">
        <w:rPr>
          <w:rFonts w:cstheme="minorHAnsi"/>
          <w:sz w:val="24"/>
          <w:szCs w:val="24"/>
        </w:rPr>
        <w:t xml:space="preserve">1. </w:t>
      </w:r>
      <w:r w:rsidR="00E52EA8" w:rsidRPr="00B84BC7">
        <w:rPr>
          <w:rFonts w:cstheme="minorHAnsi"/>
          <w:sz w:val="24"/>
          <w:szCs w:val="24"/>
        </w:rPr>
        <w:t xml:space="preserve">Popunjen </w:t>
      </w:r>
      <w:r w:rsidRPr="00B84BC7">
        <w:rPr>
          <w:rFonts w:cstheme="minorHAnsi"/>
          <w:sz w:val="24"/>
          <w:szCs w:val="24"/>
        </w:rPr>
        <w:t xml:space="preserve">i ovjeren obrazac ponude </w:t>
      </w:r>
    </w:p>
    <w:p w14:paraId="0686FE8A" w14:textId="22CF1964" w:rsidR="001F25B8" w:rsidRPr="00B84BC7" w:rsidRDefault="001F25B8" w:rsidP="00DB5538">
      <w:pPr>
        <w:spacing w:after="0" w:line="240" w:lineRule="auto"/>
        <w:ind w:firstLine="708"/>
        <w:rPr>
          <w:rFonts w:cstheme="minorHAnsi"/>
          <w:sz w:val="24"/>
          <w:szCs w:val="24"/>
        </w:rPr>
      </w:pPr>
      <w:r w:rsidRPr="00B84BC7">
        <w:rPr>
          <w:rFonts w:cstheme="minorHAnsi"/>
          <w:sz w:val="24"/>
          <w:szCs w:val="24"/>
        </w:rPr>
        <w:t xml:space="preserve">2. </w:t>
      </w:r>
      <w:r w:rsidR="00757DF7" w:rsidRPr="00B84BC7">
        <w:rPr>
          <w:rFonts w:cstheme="minorHAnsi"/>
          <w:sz w:val="24"/>
          <w:szCs w:val="24"/>
        </w:rPr>
        <w:t xml:space="preserve">Uvjeti </w:t>
      </w:r>
      <w:r w:rsidR="0006525A" w:rsidRPr="00B84BC7">
        <w:rPr>
          <w:rFonts w:cstheme="minorHAnsi"/>
          <w:sz w:val="24"/>
          <w:szCs w:val="24"/>
        </w:rPr>
        <w:t xml:space="preserve">sposobnosti - točka 2.7. </w:t>
      </w:r>
      <w:r w:rsidR="00757DF7" w:rsidRPr="00B84BC7">
        <w:rPr>
          <w:rFonts w:cstheme="minorHAnsi"/>
          <w:sz w:val="24"/>
          <w:szCs w:val="24"/>
        </w:rPr>
        <w:t>ovog Poziva –</w:t>
      </w:r>
      <w:r w:rsidR="00976056" w:rsidRPr="00B84BC7">
        <w:rPr>
          <w:rFonts w:cstheme="minorHAnsi"/>
          <w:sz w:val="24"/>
          <w:szCs w:val="24"/>
        </w:rPr>
        <w:t xml:space="preserve"> </w:t>
      </w:r>
      <w:r w:rsidR="00757DF7" w:rsidRPr="00B84BC7">
        <w:rPr>
          <w:rFonts w:cstheme="minorHAnsi"/>
          <w:sz w:val="24"/>
          <w:szCs w:val="24"/>
        </w:rPr>
        <w:t>potvrda Porezne uprave</w:t>
      </w:r>
    </w:p>
    <w:p w14:paraId="37C32B1C" w14:textId="4C9A1630" w:rsidR="001139A1" w:rsidRDefault="00F1011D" w:rsidP="0008701A">
      <w:pPr>
        <w:spacing w:after="0" w:line="240" w:lineRule="auto"/>
        <w:ind w:firstLine="708"/>
        <w:jc w:val="both"/>
        <w:rPr>
          <w:rFonts w:cstheme="minorHAnsi"/>
          <w:sz w:val="24"/>
          <w:szCs w:val="24"/>
        </w:rPr>
      </w:pPr>
      <w:r w:rsidRPr="00B84BC7">
        <w:rPr>
          <w:rFonts w:cstheme="minorHAnsi"/>
          <w:sz w:val="24"/>
          <w:szCs w:val="24"/>
        </w:rPr>
        <w:t xml:space="preserve">3. </w:t>
      </w:r>
      <w:r w:rsidR="001139A1" w:rsidRPr="00B84BC7">
        <w:rPr>
          <w:rFonts w:cstheme="minorHAnsi"/>
          <w:sz w:val="24"/>
          <w:szCs w:val="24"/>
        </w:rPr>
        <w:t>Troškov</w:t>
      </w:r>
      <w:r w:rsidR="006415A3" w:rsidRPr="00B84BC7">
        <w:rPr>
          <w:rFonts w:cstheme="minorHAnsi"/>
          <w:sz w:val="24"/>
          <w:szCs w:val="24"/>
        </w:rPr>
        <w:t>nik</w:t>
      </w:r>
    </w:p>
    <w:p w14:paraId="4E52144A" w14:textId="4D924652" w:rsidR="00B3206B" w:rsidRDefault="00B3206B" w:rsidP="0008701A">
      <w:pPr>
        <w:spacing w:after="0" w:line="240" w:lineRule="auto"/>
        <w:ind w:firstLine="708"/>
        <w:jc w:val="both"/>
        <w:rPr>
          <w:rFonts w:cstheme="minorHAnsi"/>
          <w:sz w:val="24"/>
          <w:szCs w:val="24"/>
        </w:rPr>
      </w:pPr>
      <w:r>
        <w:rPr>
          <w:rFonts w:cstheme="minorHAnsi"/>
          <w:sz w:val="24"/>
          <w:szCs w:val="24"/>
        </w:rPr>
        <w:t xml:space="preserve">4. </w:t>
      </w:r>
      <w:r w:rsidRPr="00B3206B">
        <w:rPr>
          <w:rFonts w:cstheme="minorHAnsi"/>
          <w:sz w:val="24"/>
          <w:szCs w:val="24"/>
        </w:rPr>
        <w:t>Ispis Očevidnika zaposlenih osoba s invaliditetom</w:t>
      </w:r>
    </w:p>
    <w:p w14:paraId="7FA096CB" w14:textId="20319354" w:rsidR="00B3206B" w:rsidRDefault="00B3206B" w:rsidP="0008701A">
      <w:pPr>
        <w:spacing w:after="0" w:line="240" w:lineRule="auto"/>
        <w:ind w:firstLine="708"/>
        <w:jc w:val="both"/>
        <w:rPr>
          <w:rFonts w:cstheme="minorHAnsi"/>
          <w:sz w:val="24"/>
          <w:szCs w:val="24"/>
        </w:rPr>
      </w:pPr>
      <w:r>
        <w:rPr>
          <w:rFonts w:cstheme="minorHAnsi"/>
          <w:sz w:val="24"/>
          <w:szCs w:val="24"/>
        </w:rPr>
        <w:t xml:space="preserve">5. </w:t>
      </w:r>
      <w:r w:rsidR="00492D58" w:rsidRPr="00492D58">
        <w:rPr>
          <w:rFonts w:cstheme="minorHAnsi"/>
          <w:sz w:val="24"/>
          <w:szCs w:val="24"/>
        </w:rPr>
        <w:t>Potvrd</w:t>
      </w:r>
      <w:r w:rsidR="00492D58">
        <w:rPr>
          <w:rFonts w:cstheme="minorHAnsi"/>
          <w:sz w:val="24"/>
          <w:szCs w:val="24"/>
        </w:rPr>
        <w:t>a</w:t>
      </w:r>
      <w:r w:rsidR="00492D58" w:rsidRPr="00492D58">
        <w:rPr>
          <w:rFonts w:cstheme="minorHAnsi"/>
          <w:sz w:val="24"/>
          <w:szCs w:val="24"/>
        </w:rPr>
        <w:t xml:space="preserve"> Zavoda za vještačenje, profesionalnu rehabilitaciju i zapošljavanje osoba s invaliditetom</w:t>
      </w:r>
      <w:r w:rsidR="00492D58">
        <w:rPr>
          <w:rFonts w:cstheme="minorHAnsi"/>
          <w:sz w:val="24"/>
          <w:szCs w:val="24"/>
        </w:rPr>
        <w:t>.</w:t>
      </w:r>
    </w:p>
    <w:p w14:paraId="650D1A8C" w14:textId="77777777" w:rsidR="0008701A" w:rsidRDefault="0008701A" w:rsidP="0008701A">
      <w:pPr>
        <w:spacing w:line="240" w:lineRule="auto"/>
        <w:jc w:val="both"/>
        <w:rPr>
          <w:rFonts w:cstheme="minorHAnsi"/>
          <w:sz w:val="24"/>
          <w:szCs w:val="24"/>
        </w:rPr>
      </w:pPr>
      <w:r w:rsidRPr="00571F53">
        <w:rPr>
          <w:rFonts w:cstheme="minorHAnsi"/>
          <w:sz w:val="24"/>
          <w:szCs w:val="24"/>
        </w:rPr>
        <w:t>Ponuda se predaje u papirnatom obliku u izvorniku, na način da se sva prazna mjesta u ponudbenoj dokumentaciji popune jasnim tiskanim slovima i pišu neizbrisivom tintom. Tekst</w:t>
      </w:r>
      <w:r w:rsidRPr="006E6B85">
        <w:rPr>
          <w:rFonts w:cstheme="minorHAnsi"/>
          <w:sz w:val="24"/>
          <w:szCs w:val="24"/>
        </w:rPr>
        <w:t xml:space="preserve"> koji se unosi u ponudbenu dokumentaciju može se ispravljati na način da su ispravci vidljivi (prekrižiti pogrešan tekst) i dokazivi, s datumom i potvrdom ispravka pravovaljanim potpisom i pečatom ovlaštene osobe ponuditelja. </w:t>
      </w:r>
    </w:p>
    <w:p w14:paraId="42C05EFA" w14:textId="02307BE2" w:rsidR="0008701A" w:rsidRDefault="0008701A" w:rsidP="0008701A">
      <w:pPr>
        <w:spacing w:line="240" w:lineRule="auto"/>
        <w:jc w:val="both"/>
        <w:rPr>
          <w:rFonts w:cstheme="minorHAnsi"/>
          <w:sz w:val="24"/>
          <w:szCs w:val="24"/>
        </w:rPr>
      </w:pPr>
      <w:r w:rsidRPr="006E6B85">
        <w:rPr>
          <w:rFonts w:cstheme="minorHAnsi"/>
          <w:sz w:val="24"/>
          <w:szCs w:val="24"/>
        </w:rPr>
        <w:t>Ponuda sa svim traženim prilozima</w:t>
      </w:r>
      <w:r>
        <w:rPr>
          <w:rFonts w:cstheme="minorHAnsi"/>
          <w:sz w:val="24"/>
          <w:szCs w:val="24"/>
        </w:rPr>
        <w:t xml:space="preserve"> </w:t>
      </w:r>
      <w:r w:rsidRPr="006E6B85">
        <w:rPr>
          <w:rFonts w:cstheme="minorHAnsi"/>
          <w:sz w:val="24"/>
          <w:szCs w:val="24"/>
        </w:rPr>
        <w:t>podnosi se na hrvatskom jeziku i latiničnom pismu.</w:t>
      </w:r>
    </w:p>
    <w:p w14:paraId="690868CC" w14:textId="77777777" w:rsidR="0008701A" w:rsidRPr="006E6B85" w:rsidRDefault="0008701A" w:rsidP="0008701A">
      <w:pPr>
        <w:spacing w:line="240" w:lineRule="auto"/>
        <w:jc w:val="both"/>
        <w:rPr>
          <w:rFonts w:cstheme="minorHAnsi"/>
          <w:sz w:val="24"/>
          <w:szCs w:val="24"/>
        </w:rPr>
      </w:pPr>
      <w:r>
        <w:rPr>
          <w:rFonts w:cstheme="minorHAnsi"/>
          <w:sz w:val="24"/>
          <w:szCs w:val="24"/>
        </w:rPr>
        <w:lastRenderedPageBreak/>
        <w:t xml:space="preserve">Ponudu u papirnatom obliku potrebno je </w:t>
      </w:r>
      <w:r w:rsidRPr="006E6B85">
        <w:rPr>
          <w:rFonts w:cstheme="minorHAnsi"/>
          <w:sz w:val="24"/>
          <w:szCs w:val="24"/>
        </w:rPr>
        <w:t xml:space="preserve">uvezati u cjelinu na način da se onemogući naknadno vađenje ili umetanje listova ili dijelova ponude. Stranice ponude moraju se označiti rednim brojem stranice kroz ukupni broj stranica ponude ili ukupni broj stranica ponude kroz redni broj stranice. </w:t>
      </w:r>
    </w:p>
    <w:p w14:paraId="02A93AFF" w14:textId="597FE6C4" w:rsidR="0008701A" w:rsidRPr="00D366CC" w:rsidRDefault="0008701A" w:rsidP="0008701A">
      <w:pPr>
        <w:spacing w:line="240" w:lineRule="auto"/>
        <w:jc w:val="both"/>
        <w:rPr>
          <w:rFonts w:cstheme="minorHAnsi"/>
          <w:color w:val="548DD4" w:themeColor="text2" w:themeTint="99"/>
          <w:sz w:val="24"/>
          <w:szCs w:val="24"/>
        </w:rPr>
      </w:pPr>
      <w:r w:rsidRPr="00F1330D">
        <w:rPr>
          <w:rFonts w:cstheme="minorHAnsi"/>
          <w:sz w:val="24"/>
          <w:szCs w:val="24"/>
        </w:rPr>
        <w:t xml:space="preserve">Ponuda se dostavlja najkasnije do </w:t>
      </w:r>
      <w:r w:rsidR="000427BB" w:rsidRPr="000427BB">
        <w:rPr>
          <w:rFonts w:cstheme="minorHAnsi"/>
          <w:b/>
          <w:bCs/>
          <w:color w:val="548DD4" w:themeColor="text2" w:themeTint="99"/>
          <w:sz w:val="24"/>
          <w:szCs w:val="24"/>
          <w:u w:val="single"/>
        </w:rPr>
        <w:t>27</w:t>
      </w:r>
      <w:r w:rsidR="00E56E42" w:rsidRPr="000427BB">
        <w:rPr>
          <w:rFonts w:cstheme="minorHAnsi"/>
          <w:b/>
          <w:bCs/>
          <w:color w:val="548DD4" w:themeColor="text2" w:themeTint="99"/>
          <w:sz w:val="24"/>
          <w:szCs w:val="24"/>
          <w:u w:val="single"/>
        </w:rPr>
        <w:t>.02.</w:t>
      </w:r>
      <w:r w:rsidRPr="000427BB">
        <w:rPr>
          <w:rFonts w:cstheme="minorHAnsi"/>
          <w:b/>
          <w:bCs/>
          <w:color w:val="548DD4" w:themeColor="text2" w:themeTint="99"/>
          <w:sz w:val="24"/>
          <w:szCs w:val="24"/>
          <w:u w:val="single"/>
        </w:rPr>
        <w:t>202</w:t>
      </w:r>
      <w:r w:rsidR="00E56E42" w:rsidRPr="000427BB">
        <w:rPr>
          <w:rFonts w:cstheme="minorHAnsi"/>
          <w:b/>
          <w:bCs/>
          <w:color w:val="548DD4" w:themeColor="text2" w:themeTint="99"/>
          <w:sz w:val="24"/>
          <w:szCs w:val="24"/>
          <w:u w:val="single"/>
        </w:rPr>
        <w:t>6</w:t>
      </w:r>
      <w:r w:rsidRPr="000427BB">
        <w:rPr>
          <w:rFonts w:cstheme="minorHAnsi"/>
          <w:b/>
          <w:bCs/>
          <w:color w:val="548DD4" w:themeColor="text2" w:themeTint="99"/>
          <w:sz w:val="24"/>
          <w:szCs w:val="24"/>
          <w:u w:val="single"/>
        </w:rPr>
        <w:t xml:space="preserve">. godine do </w:t>
      </w:r>
      <w:r w:rsidR="00E56E42" w:rsidRPr="000427BB">
        <w:rPr>
          <w:rFonts w:cstheme="minorHAnsi"/>
          <w:b/>
          <w:bCs/>
          <w:color w:val="548DD4" w:themeColor="text2" w:themeTint="99"/>
          <w:sz w:val="24"/>
          <w:szCs w:val="24"/>
          <w:u w:val="single"/>
        </w:rPr>
        <w:t>10:</w:t>
      </w:r>
      <w:r w:rsidRPr="000427BB">
        <w:rPr>
          <w:rFonts w:cstheme="minorHAnsi"/>
          <w:b/>
          <w:bCs/>
          <w:color w:val="548DD4" w:themeColor="text2" w:themeTint="99"/>
          <w:sz w:val="24"/>
          <w:szCs w:val="24"/>
          <w:u w:val="single"/>
        </w:rPr>
        <w:t>00 sati</w:t>
      </w:r>
      <w:r w:rsidRPr="000427BB">
        <w:rPr>
          <w:rFonts w:cstheme="minorHAnsi"/>
          <w:color w:val="548DD4" w:themeColor="text2" w:themeTint="99"/>
          <w:sz w:val="24"/>
          <w:szCs w:val="24"/>
        </w:rPr>
        <w:t>.</w:t>
      </w:r>
    </w:p>
    <w:p w14:paraId="3148F6CB" w14:textId="7E304BC2" w:rsidR="0008701A" w:rsidRDefault="0008701A" w:rsidP="0008701A">
      <w:pPr>
        <w:spacing w:line="240" w:lineRule="auto"/>
        <w:jc w:val="both"/>
        <w:rPr>
          <w:rFonts w:cstheme="minorHAnsi"/>
          <w:sz w:val="24"/>
          <w:szCs w:val="24"/>
        </w:rPr>
      </w:pPr>
      <w:r>
        <w:rPr>
          <w:rFonts w:cstheme="minorHAnsi"/>
          <w:sz w:val="24"/>
          <w:szCs w:val="24"/>
        </w:rPr>
        <w:t xml:space="preserve">- </w:t>
      </w:r>
      <w:r w:rsidRPr="006E6B85">
        <w:rPr>
          <w:rFonts w:cstheme="minorHAnsi"/>
          <w:sz w:val="24"/>
          <w:szCs w:val="24"/>
        </w:rPr>
        <w:t>u zatvorenoj omotnici s nazivom i adresom ponuditelja</w:t>
      </w:r>
      <w:r>
        <w:rPr>
          <w:rFonts w:cstheme="minorHAnsi"/>
          <w:sz w:val="24"/>
          <w:szCs w:val="24"/>
        </w:rPr>
        <w:t>, nazivom i adresom n</w:t>
      </w:r>
      <w:r w:rsidRPr="006E6B85">
        <w:rPr>
          <w:rFonts w:cstheme="minorHAnsi"/>
          <w:sz w:val="24"/>
          <w:szCs w:val="24"/>
        </w:rPr>
        <w:t xml:space="preserve">aručitelja, naznakom predmeta nabave, naznakom </w:t>
      </w:r>
      <w:r w:rsidRPr="00742D94">
        <w:rPr>
          <w:rFonts w:cstheme="minorHAnsi"/>
          <w:sz w:val="24"/>
          <w:szCs w:val="24"/>
        </w:rPr>
        <w:t>evide</w:t>
      </w:r>
      <w:r>
        <w:rPr>
          <w:rFonts w:cstheme="minorHAnsi"/>
          <w:sz w:val="24"/>
          <w:szCs w:val="24"/>
        </w:rPr>
        <w:t>ncijskog broja nabave kojeg je n</w:t>
      </w:r>
      <w:r w:rsidRPr="00742D94">
        <w:rPr>
          <w:rFonts w:cstheme="minorHAnsi"/>
          <w:sz w:val="24"/>
          <w:szCs w:val="24"/>
        </w:rPr>
        <w:t>aručitelj dodijelio nadmetanju i nazna</w:t>
      </w:r>
      <w:r>
        <w:rPr>
          <w:rFonts w:cstheme="minorHAnsi"/>
          <w:sz w:val="24"/>
          <w:szCs w:val="24"/>
        </w:rPr>
        <w:t>kom “</w:t>
      </w:r>
      <w:r w:rsidR="003225A3">
        <w:rPr>
          <w:rFonts w:cstheme="minorHAnsi"/>
          <w:sz w:val="24"/>
          <w:szCs w:val="24"/>
        </w:rPr>
        <w:t>NE OTVARAJ</w:t>
      </w:r>
      <w:r>
        <w:rPr>
          <w:rFonts w:cstheme="minorHAnsi"/>
          <w:sz w:val="24"/>
          <w:szCs w:val="24"/>
        </w:rPr>
        <w:t>“</w:t>
      </w:r>
      <w:r w:rsidR="003225A3">
        <w:rPr>
          <w:rFonts w:cstheme="minorHAnsi"/>
          <w:sz w:val="24"/>
          <w:szCs w:val="24"/>
        </w:rPr>
        <w:t>,</w:t>
      </w:r>
      <w:r w:rsidRPr="00742D94">
        <w:rPr>
          <w:rFonts w:cstheme="minorHAnsi"/>
          <w:sz w:val="24"/>
          <w:szCs w:val="24"/>
        </w:rPr>
        <w:t xml:space="preserve"> u Urudžbeni zapisnik Medicinskog fakulteta Zagreb, Šalata 3</w:t>
      </w:r>
      <w:r>
        <w:rPr>
          <w:rFonts w:cstheme="minorHAnsi"/>
          <w:sz w:val="24"/>
          <w:szCs w:val="24"/>
        </w:rPr>
        <w:t>.</w:t>
      </w:r>
    </w:p>
    <w:p w14:paraId="171A0628" w14:textId="32496E7F" w:rsidR="006A3408" w:rsidRPr="00B84BC7" w:rsidRDefault="0008701A" w:rsidP="00194E12">
      <w:pPr>
        <w:spacing w:line="240" w:lineRule="auto"/>
        <w:jc w:val="both"/>
        <w:rPr>
          <w:rFonts w:cstheme="minorHAnsi"/>
          <w:sz w:val="24"/>
          <w:szCs w:val="24"/>
        </w:rPr>
      </w:pPr>
      <w:r w:rsidRPr="00742D94">
        <w:rPr>
          <w:rFonts w:cstheme="minorHAnsi"/>
          <w:sz w:val="24"/>
          <w:szCs w:val="24"/>
        </w:rPr>
        <w:t>Nakon proteka roka za dostavu ponuda, ponude se ne smiju mijenjati</w:t>
      </w:r>
      <w:r w:rsidRPr="006E6B85">
        <w:rPr>
          <w:rFonts w:cstheme="minorHAnsi"/>
          <w:sz w:val="24"/>
          <w:szCs w:val="24"/>
        </w:rPr>
        <w:t xml:space="preserve">. U roku za dostavu ponuda, ponuditelj može dodatnom, pravovaljano potpisanom izjavom, koja se dostavlja na isti način kao i ponuda, izmijeniti svoju ponudu, nadopuniti je ili od nje odustati. </w:t>
      </w:r>
    </w:p>
    <w:p w14:paraId="09923AD7"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4. CIJENA, ROK, NAČIN I UVJETI PLAĆANJA </w:t>
      </w:r>
    </w:p>
    <w:p w14:paraId="49E7F5F0" w14:textId="77777777" w:rsidR="00C6066B" w:rsidRPr="00B84BC7" w:rsidRDefault="001F25B8" w:rsidP="00C52A5C">
      <w:pPr>
        <w:spacing w:line="240" w:lineRule="auto"/>
        <w:jc w:val="both"/>
        <w:rPr>
          <w:rFonts w:cstheme="minorHAnsi"/>
          <w:sz w:val="24"/>
          <w:szCs w:val="24"/>
        </w:rPr>
      </w:pPr>
      <w:r w:rsidRPr="00B84BC7">
        <w:rPr>
          <w:rFonts w:cstheme="minorHAnsi"/>
          <w:b/>
          <w:sz w:val="24"/>
          <w:szCs w:val="24"/>
        </w:rPr>
        <w:t>4.1 Cijena</w:t>
      </w:r>
      <w:r w:rsidR="00C6066B" w:rsidRPr="00B84BC7">
        <w:rPr>
          <w:rFonts w:cstheme="minorHAnsi"/>
          <w:sz w:val="24"/>
          <w:szCs w:val="24"/>
        </w:rPr>
        <w:t xml:space="preserve"> </w:t>
      </w:r>
    </w:p>
    <w:p w14:paraId="5F6A5237" w14:textId="1E8CC6B0" w:rsidR="0008701A" w:rsidRDefault="001F25B8" w:rsidP="00C52A5C">
      <w:pPr>
        <w:spacing w:line="240" w:lineRule="auto"/>
        <w:jc w:val="both"/>
        <w:rPr>
          <w:rFonts w:cstheme="minorHAnsi"/>
          <w:sz w:val="24"/>
          <w:szCs w:val="24"/>
        </w:rPr>
      </w:pPr>
      <w:r w:rsidRPr="00B84BC7">
        <w:rPr>
          <w:rFonts w:cstheme="minorHAnsi"/>
          <w:sz w:val="24"/>
          <w:szCs w:val="24"/>
        </w:rPr>
        <w:t xml:space="preserve">Ponuditelj mora iskazati cijenu bez poreza na dodanu vrijednost i ukupnu cijenu s porezom na dodanu vrijednost za cjelokupni predmet nabave, izraženu u </w:t>
      </w:r>
      <w:r w:rsidR="00FA6DD3" w:rsidRPr="00B84BC7">
        <w:rPr>
          <w:rFonts w:cstheme="minorHAnsi"/>
          <w:sz w:val="24"/>
          <w:szCs w:val="24"/>
        </w:rPr>
        <w:t>eurima</w:t>
      </w:r>
      <w:r w:rsidRPr="00B84BC7">
        <w:rPr>
          <w:rFonts w:cstheme="minorHAnsi"/>
          <w:sz w:val="24"/>
          <w:szCs w:val="24"/>
        </w:rPr>
        <w:t xml:space="preserve"> u apsolutnom iznosu na najviše dvije decimale, koja sadrži sve zavisne troškove i popust</w:t>
      </w:r>
      <w:r w:rsidR="003225A3">
        <w:rPr>
          <w:rFonts w:cstheme="minorHAnsi"/>
          <w:sz w:val="24"/>
          <w:szCs w:val="24"/>
        </w:rPr>
        <w:t>e</w:t>
      </w:r>
      <w:r w:rsidRPr="00B84BC7">
        <w:rPr>
          <w:rFonts w:cstheme="minorHAnsi"/>
          <w:sz w:val="24"/>
          <w:szCs w:val="24"/>
        </w:rPr>
        <w:t xml:space="preserve">. Porez mora biti iskazan posebno, iza cijene ponude. </w:t>
      </w:r>
    </w:p>
    <w:p w14:paraId="62D2DBFD" w14:textId="21541FEA" w:rsidR="0004008E" w:rsidRPr="00B84BC7" w:rsidRDefault="001F25B8" w:rsidP="00C52A5C">
      <w:pPr>
        <w:spacing w:line="240" w:lineRule="auto"/>
        <w:jc w:val="both"/>
        <w:rPr>
          <w:rFonts w:cstheme="minorHAnsi"/>
          <w:sz w:val="24"/>
          <w:szCs w:val="24"/>
        </w:rPr>
      </w:pPr>
      <w:r w:rsidRPr="00B84BC7">
        <w:rPr>
          <w:rFonts w:cstheme="minorHAnsi"/>
          <w:sz w:val="24"/>
          <w:szCs w:val="24"/>
        </w:rPr>
        <w:t xml:space="preserve">Cijena mora biti napisana brojkama i slovima </w:t>
      </w:r>
      <w:r w:rsidR="003225A3">
        <w:rPr>
          <w:rFonts w:cstheme="minorHAnsi"/>
          <w:sz w:val="24"/>
          <w:szCs w:val="24"/>
        </w:rPr>
        <w:t>te</w:t>
      </w:r>
      <w:r w:rsidRPr="00B84BC7">
        <w:rPr>
          <w:rFonts w:cstheme="minorHAnsi"/>
          <w:sz w:val="24"/>
          <w:szCs w:val="24"/>
        </w:rPr>
        <w:t xml:space="preserve"> izražena u </w:t>
      </w:r>
      <w:r w:rsidR="00FA6DD3" w:rsidRPr="00B84BC7">
        <w:rPr>
          <w:rFonts w:cstheme="minorHAnsi"/>
          <w:sz w:val="24"/>
          <w:szCs w:val="24"/>
        </w:rPr>
        <w:t>eurima</w:t>
      </w:r>
      <w:r w:rsidRPr="00B84BC7">
        <w:rPr>
          <w:rFonts w:cstheme="minorHAnsi"/>
          <w:sz w:val="24"/>
          <w:szCs w:val="24"/>
        </w:rPr>
        <w:t>. Ponuđena cijen</w:t>
      </w:r>
      <w:r w:rsidR="00710AF6" w:rsidRPr="00B84BC7">
        <w:rPr>
          <w:rFonts w:cstheme="minorHAnsi"/>
          <w:sz w:val="24"/>
          <w:szCs w:val="24"/>
        </w:rPr>
        <w:t>a ne smije</w:t>
      </w:r>
      <w:r w:rsidRPr="00B84BC7">
        <w:rPr>
          <w:rFonts w:cstheme="minorHAnsi"/>
          <w:sz w:val="24"/>
          <w:szCs w:val="24"/>
        </w:rPr>
        <w:t xml:space="preserve"> se mijenjati za vrijeme </w:t>
      </w:r>
      <w:r w:rsidR="003225A3">
        <w:rPr>
          <w:rFonts w:cstheme="minorHAnsi"/>
          <w:sz w:val="24"/>
          <w:szCs w:val="24"/>
        </w:rPr>
        <w:t>trajanja</w:t>
      </w:r>
      <w:r w:rsidRPr="00B84BC7">
        <w:rPr>
          <w:rFonts w:cstheme="minorHAnsi"/>
          <w:sz w:val="24"/>
          <w:szCs w:val="24"/>
        </w:rPr>
        <w:t xml:space="preserve"> </w:t>
      </w:r>
      <w:r w:rsidR="007A4681">
        <w:rPr>
          <w:rFonts w:cstheme="minorHAnsi"/>
          <w:sz w:val="24"/>
          <w:szCs w:val="24"/>
        </w:rPr>
        <w:t>izvršenja predmeta nabave</w:t>
      </w:r>
      <w:r w:rsidRPr="00B84BC7">
        <w:rPr>
          <w:rFonts w:cstheme="minorHAnsi"/>
          <w:sz w:val="24"/>
          <w:szCs w:val="24"/>
        </w:rPr>
        <w:t xml:space="preserve">. </w:t>
      </w:r>
    </w:p>
    <w:p w14:paraId="4E4E7704" w14:textId="44E58C6C" w:rsidR="00DB56E7" w:rsidRPr="00B84BC7" w:rsidRDefault="00DB56E7" w:rsidP="00C52A5C">
      <w:pPr>
        <w:spacing w:line="240" w:lineRule="auto"/>
        <w:jc w:val="both"/>
        <w:rPr>
          <w:rFonts w:cstheme="minorHAnsi"/>
          <w:sz w:val="24"/>
          <w:szCs w:val="24"/>
        </w:rPr>
      </w:pPr>
      <w:r w:rsidRPr="00B84BC7">
        <w:rPr>
          <w:rFonts w:cstheme="minorHAnsi"/>
          <w:sz w:val="24"/>
          <w:szCs w:val="24"/>
        </w:rPr>
        <w:t xml:space="preserve">Kriterij za odabir ponude je </w:t>
      </w:r>
      <w:r w:rsidR="0008701A">
        <w:rPr>
          <w:rFonts w:cstheme="minorHAnsi"/>
          <w:sz w:val="24"/>
          <w:szCs w:val="24"/>
        </w:rPr>
        <w:t>najniža cijena</w:t>
      </w:r>
      <w:r w:rsidRPr="00B84BC7">
        <w:rPr>
          <w:rFonts w:cstheme="minorHAnsi"/>
          <w:sz w:val="24"/>
          <w:szCs w:val="24"/>
        </w:rPr>
        <w:t xml:space="preserve">. </w:t>
      </w:r>
    </w:p>
    <w:p w14:paraId="3338A2D4"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4.2. Rok, način i uvjeti plaćanja </w:t>
      </w:r>
    </w:p>
    <w:p w14:paraId="1B9F8C3F" w14:textId="73C0596E" w:rsidR="005C0DA4" w:rsidRDefault="005C0DA4" w:rsidP="005C0DA4">
      <w:pPr>
        <w:spacing w:line="240" w:lineRule="auto"/>
        <w:jc w:val="both"/>
        <w:rPr>
          <w:rFonts w:cstheme="minorHAnsi"/>
          <w:sz w:val="24"/>
          <w:szCs w:val="24"/>
        </w:rPr>
      </w:pPr>
      <w:r w:rsidRPr="00B84BC7">
        <w:rPr>
          <w:rFonts w:cstheme="minorHAnsi"/>
          <w:sz w:val="24"/>
          <w:szCs w:val="24"/>
        </w:rPr>
        <w:t xml:space="preserve">Plaćanje se obavlja na temelju </w:t>
      </w:r>
      <w:r w:rsidR="007A4681">
        <w:rPr>
          <w:rFonts w:cstheme="minorHAnsi"/>
          <w:sz w:val="24"/>
          <w:szCs w:val="24"/>
        </w:rPr>
        <w:t>izdane narudžbenice</w:t>
      </w:r>
      <w:r w:rsidRPr="00B84BC7">
        <w:rPr>
          <w:rFonts w:cstheme="minorHAnsi"/>
          <w:sz w:val="24"/>
          <w:szCs w:val="24"/>
        </w:rPr>
        <w:t xml:space="preserve"> s odabranim ponuditeljem i to u roku od 30 (trideset) dana od dana zaprimanja </w:t>
      </w:r>
      <w:r w:rsidRPr="00571F53">
        <w:rPr>
          <w:rFonts w:cstheme="minorHAnsi"/>
          <w:sz w:val="24"/>
          <w:szCs w:val="24"/>
        </w:rPr>
        <w:t>računa.</w:t>
      </w:r>
      <w:r>
        <w:rPr>
          <w:rFonts w:cstheme="minorHAnsi"/>
          <w:sz w:val="24"/>
          <w:szCs w:val="24"/>
        </w:rPr>
        <w:t xml:space="preserve"> Račun će se ispostaviti nakon izvršene isporuke </w:t>
      </w:r>
      <w:r w:rsidRPr="00571F53">
        <w:rPr>
          <w:rFonts w:cstheme="minorHAnsi"/>
          <w:sz w:val="24"/>
          <w:szCs w:val="24"/>
        </w:rPr>
        <w:t xml:space="preserve">uz priloženu dokumentaciju ovjerenu od strane krajnjeg korisnika Naručitelja da je predmet nabave </w:t>
      </w:r>
      <w:r>
        <w:rPr>
          <w:rFonts w:cstheme="minorHAnsi"/>
          <w:sz w:val="24"/>
          <w:szCs w:val="24"/>
        </w:rPr>
        <w:t>izvršen u cijelosti</w:t>
      </w:r>
      <w:r w:rsidRPr="00571F53">
        <w:rPr>
          <w:rFonts w:cstheme="minorHAnsi"/>
          <w:sz w:val="24"/>
          <w:szCs w:val="24"/>
        </w:rPr>
        <w:t>.</w:t>
      </w:r>
    </w:p>
    <w:p w14:paraId="142D7957" w14:textId="77777777" w:rsidR="005E24AA" w:rsidRDefault="005E24AA" w:rsidP="005E24AA">
      <w:pPr>
        <w:spacing w:line="240" w:lineRule="auto"/>
        <w:jc w:val="both"/>
        <w:rPr>
          <w:rFonts w:cstheme="minorHAnsi"/>
          <w:sz w:val="24"/>
          <w:szCs w:val="24"/>
        </w:rPr>
      </w:pPr>
      <w:r w:rsidRPr="00B84BC7">
        <w:rPr>
          <w:rFonts w:cstheme="minorHAnsi"/>
          <w:sz w:val="24"/>
          <w:szCs w:val="24"/>
        </w:rPr>
        <w:t>Odabrani ponuditelj dužan</w:t>
      </w:r>
      <w:r>
        <w:rPr>
          <w:rFonts w:cstheme="minorHAnsi"/>
          <w:sz w:val="24"/>
          <w:szCs w:val="24"/>
        </w:rPr>
        <w:t xml:space="preserve"> je</w:t>
      </w:r>
      <w:r w:rsidRPr="00B84BC7">
        <w:rPr>
          <w:rFonts w:cstheme="minorHAnsi"/>
          <w:sz w:val="24"/>
          <w:szCs w:val="24"/>
        </w:rPr>
        <w:t xml:space="preserve"> izdati e-račun.</w:t>
      </w:r>
    </w:p>
    <w:p w14:paraId="0EE12C94" w14:textId="7F9FF3F1" w:rsidR="00571F53" w:rsidRPr="00E56E42" w:rsidRDefault="00571F53" w:rsidP="00571F53">
      <w:pPr>
        <w:spacing w:line="240" w:lineRule="auto"/>
        <w:rPr>
          <w:rFonts w:cstheme="minorHAnsi"/>
          <w:b/>
          <w:sz w:val="20"/>
          <w:szCs w:val="20"/>
        </w:rPr>
      </w:pPr>
      <w:r w:rsidRPr="00E56E42">
        <w:rPr>
          <w:rFonts w:cstheme="minorHAnsi"/>
          <w:b/>
          <w:sz w:val="24"/>
          <w:szCs w:val="24"/>
        </w:rPr>
        <w:t>5. JAMSTVA</w:t>
      </w:r>
      <w:r w:rsidR="00D366CC" w:rsidRPr="00E56E42">
        <w:rPr>
          <w:rFonts w:cstheme="minorHAnsi"/>
          <w:b/>
          <w:sz w:val="24"/>
          <w:szCs w:val="24"/>
        </w:rPr>
        <w:t xml:space="preserve"> </w:t>
      </w:r>
    </w:p>
    <w:p w14:paraId="1988ED3D" w14:textId="77777777" w:rsidR="008E145E" w:rsidRPr="00E56E42" w:rsidRDefault="00571F53" w:rsidP="00571F53">
      <w:pPr>
        <w:spacing w:line="240" w:lineRule="auto"/>
        <w:rPr>
          <w:rFonts w:cstheme="minorHAnsi"/>
          <w:b/>
          <w:sz w:val="24"/>
          <w:szCs w:val="24"/>
        </w:rPr>
      </w:pPr>
      <w:r w:rsidRPr="00E56E42">
        <w:rPr>
          <w:rFonts w:cstheme="minorHAnsi"/>
          <w:b/>
          <w:sz w:val="24"/>
          <w:szCs w:val="24"/>
        </w:rPr>
        <w:t>5.1. Jamstvo za uredno ispunjenje ugovora</w:t>
      </w:r>
    </w:p>
    <w:p w14:paraId="550E4EA9" w14:textId="1AB43E15" w:rsidR="00571F53" w:rsidRPr="00E56E42" w:rsidRDefault="007A4681" w:rsidP="008E145E">
      <w:pPr>
        <w:spacing w:line="240" w:lineRule="auto"/>
        <w:jc w:val="both"/>
        <w:rPr>
          <w:rFonts w:cstheme="minorHAnsi"/>
          <w:sz w:val="24"/>
          <w:szCs w:val="24"/>
        </w:rPr>
      </w:pPr>
      <w:r>
        <w:rPr>
          <w:rFonts w:cstheme="minorHAnsi"/>
          <w:sz w:val="24"/>
          <w:szCs w:val="24"/>
        </w:rPr>
        <w:t>Nije traženo.</w:t>
      </w:r>
    </w:p>
    <w:p w14:paraId="73580A20" w14:textId="16DF59FC" w:rsidR="00D366CC" w:rsidRPr="00E56E42" w:rsidRDefault="00D366CC" w:rsidP="005F6D24">
      <w:pPr>
        <w:spacing w:line="240" w:lineRule="auto"/>
        <w:rPr>
          <w:rFonts w:cstheme="minorHAnsi"/>
          <w:b/>
          <w:sz w:val="24"/>
          <w:szCs w:val="24"/>
        </w:rPr>
      </w:pPr>
      <w:r w:rsidRPr="00E56E42">
        <w:rPr>
          <w:rFonts w:cstheme="minorHAnsi"/>
          <w:b/>
          <w:sz w:val="24"/>
          <w:szCs w:val="24"/>
        </w:rPr>
        <w:t>6. OSTALO</w:t>
      </w:r>
    </w:p>
    <w:p w14:paraId="05C06F2B" w14:textId="10FB63DD" w:rsidR="00D366CC" w:rsidRDefault="00D366CC" w:rsidP="00D366CC">
      <w:pPr>
        <w:spacing w:line="240" w:lineRule="auto"/>
        <w:rPr>
          <w:rFonts w:cstheme="minorHAnsi"/>
          <w:bCs/>
          <w:sz w:val="24"/>
          <w:szCs w:val="24"/>
        </w:rPr>
      </w:pPr>
      <w:r w:rsidRPr="00D366CC">
        <w:rPr>
          <w:rFonts w:cstheme="minorHAnsi"/>
          <w:bCs/>
          <w:sz w:val="24"/>
          <w:szCs w:val="24"/>
        </w:rPr>
        <w:t>Naručitelj zadržava pravo poništiti predmetni postupak nabave ne navodeći poseban razlog.</w:t>
      </w:r>
    </w:p>
    <w:p w14:paraId="20E9F667" w14:textId="77777777" w:rsidR="00061097" w:rsidRDefault="00476A49" w:rsidP="00D366CC">
      <w:pPr>
        <w:spacing w:line="240" w:lineRule="auto"/>
        <w:rPr>
          <w:rFonts w:cstheme="minorHAnsi"/>
          <w:bCs/>
          <w:sz w:val="24"/>
          <w:szCs w:val="24"/>
        </w:rPr>
      </w:pPr>
      <w:r>
        <w:rPr>
          <w:rFonts w:cstheme="minorHAnsi"/>
          <w:bCs/>
          <w:sz w:val="24"/>
          <w:szCs w:val="24"/>
        </w:rPr>
        <w:t xml:space="preserve">U </w:t>
      </w:r>
      <w:r w:rsidR="00690D6F">
        <w:rPr>
          <w:rFonts w:cstheme="minorHAnsi"/>
          <w:bCs/>
          <w:sz w:val="24"/>
          <w:szCs w:val="24"/>
        </w:rPr>
        <w:t>postupcima jednostavne nabave</w:t>
      </w:r>
      <w:r>
        <w:rPr>
          <w:rFonts w:cstheme="minorHAnsi"/>
          <w:bCs/>
          <w:sz w:val="24"/>
          <w:szCs w:val="24"/>
        </w:rPr>
        <w:t xml:space="preserve"> nema pravne zaštite</w:t>
      </w:r>
      <w:r w:rsidR="00690D6F">
        <w:rPr>
          <w:rFonts w:cstheme="minorHAnsi"/>
          <w:bCs/>
          <w:sz w:val="24"/>
          <w:szCs w:val="24"/>
        </w:rPr>
        <w:t>.</w:t>
      </w:r>
    </w:p>
    <w:p w14:paraId="383E5F03" w14:textId="67BEE1D1" w:rsidR="00D366CC" w:rsidRDefault="00D366CC" w:rsidP="00D366CC">
      <w:pPr>
        <w:spacing w:line="240" w:lineRule="auto"/>
        <w:rPr>
          <w:rFonts w:cstheme="minorHAnsi"/>
          <w:bCs/>
          <w:sz w:val="24"/>
          <w:szCs w:val="24"/>
        </w:rPr>
      </w:pPr>
      <w:r w:rsidRPr="00D366CC">
        <w:rPr>
          <w:rFonts w:cstheme="minorHAnsi"/>
          <w:bCs/>
          <w:sz w:val="24"/>
          <w:szCs w:val="24"/>
        </w:rPr>
        <w:t>Obavijest o odabranoj ponudi dostavlja se svim ponuditeljima.</w:t>
      </w:r>
    </w:p>
    <w:p w14:paraId="7D0A4C3D" w14:textId="4C4ED142" w:rsidR="006409ED" w:rsidRPr="00E56E42" w:rsidRDefault="00AF6A1D" w:rsidP="005F6D24">
      <w:pPr>
        <w:spacing w:line="240" w:lineRule="auto"/>
        <w:rPr>
          <w:rFonts w:cstheme="minorHAnsi"/>
          <w:bCs/>
          <w:sz w:val="24"/>
          <w:szCs w:val="24"/>
        </w:rPr>
      </w:pPr>
      <w:r w:rsidRPr="00E56E42">
        <w:rPr>
          <w:rFonts w:cstheme="minorHAnsi"/>
          <w:b/>
          <w:sz w:val="24"/>
          <w:szCs w:val="24"/>
        </w:rPr>
        <w:lastRenderedPageBreak/>
        <w:t>6</w:t>
      </w:r>
      <w:r w:rsidR="00520952" w:rsidRPr="00E56E42">
        <w:rPr>
          <w:rFonts w:cstheme="minorHAnsi"/>
          <w:b/>
          <w:sz w:val="24"/>
          <w:szCs w:val="24"/>
        </w:rPr>
        <w:t>.</w:t>
      </w:r>
      <w:r w:rsidR="00E11ABC" w:rsidRPr="00E56E42">
        <w:rPr>
          <w:rFonts w:cstheme="minorHAnsi"/>
          <w:b/>
          <w:sz w:val="24"/>
          <w:szCs w:val="24"/>
        </w:rPr>
        <w:t xml:space="preserve"> </w:t>
      </w:r>
      <w:r w:rsidR="001F25B8" w:rsidRPr="00E56E42">
        <w:rPr>
          <w:rFonts w:cstheme="minorHAnsi"/>
          <w:b/>
          <w:sz w:val="24"/>
          <w:szCs w:val="24"/>
        </w:rPr>
        <w:t>OBRAZAC PONUDE</w:t>
      </w:r>
      <w:r w:rsidR="000B16D9" w:rsidRPr="00E56E42">
        <w:rPr>
          <w:rFonts w:cstheme="minorHAnsi"/>
          <w:b/>
          <w:sz w:val="24"/>
          <w:szCs w:val="24"/>
        </w:rPr>
        <w:t>:</w:t>
      </w:r>
      <w:r w:rsidR="001F25B8" w:rsidRPr="00E56E42">
        <w:rPr>
          <w:rFonts w:cstheme="minorHAnsi"/>
          <w:b/>
          <w:sz w:val="24"/>
          <w:szCs w:val="24"/>
        </w:rPr>
        <w:t xml:space="preserve"> </w:t>
      </w:r>
      <w:r w:rsidR="0004041D">
        <w:rPr>
          <w:rFonts w:cstheme="minorHAnsi"/>
          <w:b/>
          <w:sz w:val="24"/>
          <w:szCs w:val="24"/>
        </w:rPr>
        <w:t>072</w:t>
      </w:r>
      <w:r w:rsidR="00E56E42" w:rsidRPr="00E56E42">
        <w:rPr>
          <w:rFonts w:cstheme="minorHAnsi"/>
          <w:b/>
          <w:sz w:val="24"/>
          <w:szCs w:val="24"/>
        </w:rPr>
        <w:t>-2026</w:t>
      </w:r>
      <w:r w:rsidR="005478F0" w:rsidRPr="00E56E42">
        <w:rPr>
          <w:rFonts w:cstheme="minorHAnsi"/>
          <w:b/>
          <w:sz w:val="24"/>
          <w:szCs w:val="24"/>
        </w:rPr>
        <w:t xml:space="preserve"> </w:t>
      </w:r>
    </w:p>
    <w:p w14:paraId="0F1BB919" w14:textId="7C15EC79" w:rsidR="001F25B8" w:rsidRPr="00B84BC7" w:rsidRDefault="009C3C39" w:rsidP="005F6D24">
      <w:pPr>
        <w:spacing w:line="240" w:lineRule="auto"/>
        <w:rPr>
          <w:rFonts w:cstheme="minorHAnsi"/>
          <w:b/>
          <w:sz w:val="24"/>
          <w:szCs w:val="24"/>
        </w:rPr>
      </w:pPr>
      <w:r w:rsidRPr="00B84BC7">
        <w:rPr>
          <w:rFonts w:cstheme="minorHAnsi"/>
          <w:b/>
          <w:sz w:val="24"/>
          <w:szCs w:val="24"/>
        </w:rPr>
        <w:t>(ponuditelj može izraditi ponudu na memorandumu)</w:t>
      </w:r>
    </w:p>
    <w:p w14:paraId="701DE92C" w14:textId="77777777" w:rsidR="004964D2" w:rsidRPr="00B84BC7" w:rsidRDefault="004964D2" w:rsidP="005F6D24">
      <w:pPr>
        <w:spacing w:line="240" w:lineRule="auto"/>
        <w:rPr>
          <w:rFonts w:cstheme="minorHAnsi"/>
          <w:b/>
          <w:sz w:val="24"/>
          <w:szCs w:val="24"/>
        </w:rPr>
      </w:pPr>
    </w:p>
    <w:p w14:paraId="3598AE27" w14:textId="77777777" w:rsidR="001F25B8" w:rsidRPr="00B84BC7" w:rsidRDefault="001F25B8" w:rsidP="005F6D24">
      <w:pPr>
        <w:spacing w:line="240" w:lineRule="auto"/>
        <w:rPr>
          <w:rFonts w:cstheme="minorHAnsi"/>
          <w:sz w:val="24"/>
          <w:szCs w:val="24"/>
        </w:rPr>
      </w:pPr>
      <w:r w:rsidRPr="00B84BC7">
        <w:rPr>
          <w:rFonts w:cstheme="minorHAnsi"/>
          <w:sz w:val="24"/>
          <w:szCs w:val="24"/>
        </w:rPr>
        <w:t>PONUDA br.: ………….............................</w:t>
      </w:r>
      <w:r w:rsidR="000838B7" w:rsidRPr="00B84BC7">
        <w:rPr>
          <w:rFonts w:cstheme="minorHAnsi"/>
          <w:sz w:val="24"/>
          <w:szCs w:val="24"/>
        </w:rPr>
        <w:t xml:space="preserve"> </w:t>
      </w:r>
      <w:r w:rsidR="000838B7" w:rsidRPr="00B84BC7">
        <w:rPr>
          <w:rFonts w:cstheme="minorHAnsi"/>
          <w:sz w:val="24"/>
          <w:szCs w:val="24"/>
        </w:rPr>
        <w:tab/>
      </w:r>
      <w:r w:rsidRPr="00B84BC7">
        <w:rPr>
          <w:rFonts w:cstheme="minorHAnsi"/>
          <w:sz w:val="24"/>
          <w:szCs w:val="24"/>
        </w:rPr>
        <w:t>DATUM</w:t>
      </w:r>
      <w:r w:rsidR="00A43C73" w:rsidRPr="00B84BC7">
        <w:rPr>
          <w:rFonts w:cstheme="minorHAnsi"/>
          <w:sz w:val="24"/>
          <w:szCs w:val="24"/>
        </w:rPr>
        <w:t>:</w:t>
      </w:r>
      <w:r w:rsidR="00CF3201" w:rsidRPr="00B84BC7">
        <w:rPr>
          <w:rFonts w:cstheme="minorHAnsi"/>
          <w:sz w:val="24"/>
          <w:szCs w:val="24"/>
        </w:rPr>
        <w:t xml:space="preserve"> </w:t>
      </w:r>
      <w:r w:rsidRPr="00B84BC7">
        <w:rPr>
          <w:rFonts w:cstheme="minorHAnsi"/>
          <w:sz w:val="24"/>
          <w:szCs w:val="24"/>
        </w:rPr>
        <w:t xml:space="preserve">.................................. </w:t>
      </w:r>
    </w:p>
    <w:p w14:paraId="3D5DDF3E" w14:textId="598C055A" w:rsidR="00E009D5" w:rsidRPr="00E56E42" w:rsidRDefault="00932DEB" w:rsidP="005F6D24">
      <w:pPr>
        <w:spacing w:line="240" w:lineRule="auto"/>
        <w:rPr>
          <w:rFonts w:cstheme="minorHAnsi"/>
          <w:sz w:val="24"/>
          <w:szCs w:val="24"/>
        </w:rPr>
      </w:pPr>
      <w:r w:rsidRPr="00E56E42">
        <w:rPr>
          <w:rFonts w:cstheme="minorHAnsi"/>
          <w:sz w:val="24"/>
          <w:szCs w:val="24"/>
        </w:rPr>
        <w:t xml:space="preserve">PREDMET NABAVE: </w:t>
      </w:r>
      <w:r w:rsidR="0004041D">
        <w:rPr>
          <w:rFonts w:cstheme="minorHAnsi"/>
          <w:b/>
          <w:bCs/>
          <w:sz w:val="24"/>
          <w:szCs w:val="24"/>
        </w:rPr>
        <w:t>Opremanje knjižnice</w:t>
      </w:r>
    </w:p>
    <w:p w14:paraId="554A1587" w14:textId="38FD639F" w:rsidR="001F25B8" w:rsidRPr="00B84BC7" w:rsidRDefault="001F25B8" w:rsidP="005F6D24">
      <w:pPr>
        <w:spacing w:line="240" w:lineRule="auto"/>
        <w:rPr>
          <w:rFonts w:cstheme="minorHAnsi"/>
          <w:b/>
          <w:bCs/>
          <w:i/>
          <w:sz w:val="24"/>
          <w:szCs w:val="24"/>
        </w:rPr>
      </w:pPr>
      <w:r w:rsidRPr="00B84BC7">
        <w:rPr>
          <w:rFonts w:cstheme="minorHAnsi"/>
          <w:b/>
          <w:bCs/>
          <w:i/>
          <w:sz w:val="24"/>
          <w:szCs w:val="24"/>
        </w:rPr>
        <w:t xml:space="preserve">1. Naručitelj: </w:t>
      </w:r>
      <w:r w:rsidR="00C930F5" w:rsidRPr="00B84BC7">
        <w:rPr>
          <w:rFonts w:cstheme="minorHAnsi"/>
          <w:b/>
          <w:bCs/>
          <w:i/>
          <w:sz w:val="24"/>
          <w:szCs w:val="24"/>
        </w:rPr>
        <w:t xml:space="preserve">Sveučilište u Zagrebu </w:t>
      </w:r>
      <w:r w:rsidRPr="00B84BC7">
        <w:rPr>
          <w:rFonts w:cstheme="minorHAnsi"/>
          <w:b/>
          <w:bCs/>
          <w:i/>
          <w:sz w:val="24"/>
          <w:szCs w:val="24"/>
        </w:rPr>
        <w:t>Medic</w:t>
      </w:r>
      <w:r w:rsidR="006415A3" w:rsidRPr="00B84BC7">
        <w:rPr>
          <w:rFonts w:cstheme="minorHAnsi"/>
          <w:b/>
          <w:bCs/>
          <w:i/>
          <w:sz w:val="24"/>
          <w:szCs w:val="24"/>
        </w:rPr>
        <w:t>inski fakultet, Šalata 3</w:t>
      </w:r>
      <w:r w:rsidR="00DE7119" w:rsidRPr="00B84BC7">
        <w:rPr>
          <w:rFonts w:cstheme="minorHAnsi"/>
          <w:b/>
          <w:bCs/>
          <w:i/>
          <w:sz w:val="24"/>
          <w:szCs w:val="24"/>
        </w:rPr>
        <w:t xml:space="preserve">, </w:t>
      </w:r>
      <w:r w:rsidR="007971EC" w:rsidRPr="00B84BC7">
        <w:rPr>
          <w:rFonts w:cstheme="minorHAnsi"/>
          <w:b/>
          <w:bCs/>
          <w:i/>
          <w:sz w:val="24"/>
          <w:szCs w:val="24"/>
        </w:rPr>
        <w:t>Zagreb</w:t>
      </w:r>
    </w:p>
    <w:p w14:paraId="7FEA5001" w14:textId="77777777" w:rsidR="00B15D37" w:rsidRPr="00B84BC7" w:rsidRDefault="00B15D37" w:rsidP="005F6D24">
      <w:pPr>
        <w:spacing w:line="240" w:lineRule="auto"/>
        <w:rPr>
          <w:rFonts w:cstheme="minorHAnsi"/>
          <w:b/>
          <w:bCs/>
          <w:i/>
          <w:sz w:val="24"/>
          <w:szCs w:val="24"/>
        </w:rPr>
      </w:pPr>
    </w:p>
    <w:p w14:paraId="1628CB3D" w14:textId="22C1CD36" w:rsidR="001F25B8" w:rsidRPr="00B84BC7" w:rsidRDefault="001F25B8" w:rsidP="005F6D24">
      <w:pPr>
        <w:spacing w:line="240" w:lineRule="auto"/>
        <w:rPr>
          <w:rFonts w:cstheme="minorHAnsi"/>
          <w:b/>
          <w:bCs/>
          <w:i/>
          <w:sz w:val="24"/>
          <w:szCs w:val="24"/>
        </w:rPr>
      </w:pPr>
      <w:r w:rsidRPr="00B84BC7">
        <w:rPr>
          <w:rFonts w:cstheme="minorHAnsi"/>
          <w:b/>
          <w:bCs/>
          <w:i/>
          <w:sz w:val="24"/>
          <w:szCs w:val="24"/>
        </w:rPr>
        <w:t>2. Opći podaci o ponuditelju</w:t>
      </w:r>
      <w:r w:rsidR="00B15D37" w:rsidRPr="00B84BC7">
        <w:rPr>
          <w:rFonts w:cstheme="minorHAnsi"/>
          <w:b/>
          <w:bCs/>
          <w:i/>
          <w:sz w:val="24"/>
          <w:szCs w:val="24"/>
        </w:rPr>
        <w:t>:</w:t>
      </w:r>
    </w:p>
    <w:p w14:paraId="3609ABEB" w14:textId="3F38C5F4" w:rsidR="001F25B8" w:rsidRPr="00B84BC7" w:rsidRDefault="001F25B8" w:rsidP="00851E5D">
      <w:pPr>
        <w:spacing w:line="240" w:lineRule="auto"/>
        <w:jc w:val="both"/>
        <w:rPr>
          <w:rFonts w:cstheme="minorHAnsi"/>
          <w:sz w:val="24"/>
          <w:szCs w:val="24"/>
        </w:rPr>
      </w:pPr>
      <w:r w:rsidRPr="00B84BC7">
        <w:rPr>
          <w:rFonts w:cstheme="minorHAnsi"/>
          <w:sz w:val="24"/>
          <w:szCs w:val="24"/>
        </w:rPr>
        <w:t>Naziv:</w:t>
      </w:r>
      <w:r w:rsidR="00182A3A">
        <w:rPr>
          <w:rFonts w:cstheme="minorHAnsi"/>
          <w:sz w:val="24"/>
          <w:szCs w:val="24"/>
        </w:rPr>
        <w:t xml:space="preserve"> ……….</w:t>
      </w:r>
      <w:r w:rsidRPr="00B84BC7">
        <w:rPr>
          <w:rFonts w:cstheme="minorHAnsi"/>
          <w:sz w:val="24"/>
          <w:szCs w:val="24"/>
        </w:rPr>
        <w:t>…………………………………………………………..................................................................</w:t>
      </w:r>
      <w:r w:rsidR="00851E5D">
        <w:rPr>
          <w:rFonts w:cstheme="minorHAnsi"/>
          <w:sz w:val="24"/>
          <w:szCs w:val="24"/>
        </w:rPr>
        <w:t>..</w:t>
      </w:r>
      <w:r w:rsidRPr="00B84BC7">
        <w:rPr>
          <w:rFonts w:cstheme="minorHAnsi"/>
          <w:sz w:val="24"/>
          <w:szCs w:val="24"/>
        </w:rPr>
        <w:t xml:space="preserve">, </w:t>
      </w:r>
    </w:p>
    <w:p w14:paraId="2C151829" w14:textId="5B9B7ACB" w:rsidR="001F25B8" w:rsidRPr="00B84BC7" w:rsidRDefault="001F25B8" w:rsidP="00851E5D">
      <w:pPr>
        <w:spacing w:line="240" w:lineRule="auto"/>
        <w:jc w:val="both"/>
        <w:rPr>
          <w:rFonts w:cstheme="minorHAnsi"/>
          <w:sz w:val="24"/>
          <w:szCs w:val="24"/>
        </w:rPr>
      </w:pPr>
      <w:r w:rsidRPr="00B84BC7">
        <w:rPr>
          <w:rFonts w:cstheme="minorHAnsi"/>
          <w:sz w:val="24"/>
          <w:szCs w:val="24"/>
        </w:rPr>
        <w:t>Sjedište: ……</w:t>
      </w:r>
      <w:r w:rsidR="00182A3A">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 xml:space="preserve">., </w:t>
      </w:r>
    </w:p>
    <w:p w14:paraId="404CA2CE" w14:textId="088F0754" w:rsidR="001F25B8" w:rsidRPr="00B84BC7" w:rsidRDefault="001F25B8" w:rsidP="00851E5D">
      <w:pPr>
        <w:spacing w:line="240" w:lineRule="auto"/>
        <w:jc w:val="both"/>
        <w:rPr>
          <w:rFonts w:cstheme="minorHAnsi"/>
          <w:sz w:val="24"/>
          <w:szCs w:val="24"/>
        </w:rPr>
      </w:pPr>
      <w:r w:rsidRPr="00B84BC7">
        <w:rPr>
          <w:rFonts w:cstheme="minorHAnsi"/>
          <w:sz w:val="24"/>
          <w:szCs w:val="24"/>
        </w:rPr>
        <w:t>OIB: …………</w:t>
      </w:r>
      <w:r w:rsidR="00182A3A">
        <w:rPr>
          <w:rFonts w:cstheme="minorHAnsi"/>
          <w:sz w:val="24"/>
          <w:szCs w:val="24"/>
        </w:rPr>
        <w:t>………</w:t>
      </w:r>
      <w:r w:rsidRPr="00B84BC7">
        <w:rPr>
          <w:rFonts w:cstheme="minorHAnsi"/>
          <w:sz w:val="24"/>
          <w:szCs w:val="24"/>
        </w:rPr>
        <w:t>……………………………………………….....................................................</w:t>
      </w:r>
      <w:r w:rsidR="005F6D24" w:rsidRPr="00B84BC7">
        <w:rPr>
          <w:rFonts w:cstheme="minorHAnsi"/>
          <w:sz w:val="24"/>
          <w:szCs w:val="24"/>
        </w:rPr>
        <w:t>.........</w:t>
      </w:r>
      <w:r w:rsidR="00851E5D">
        <w:rPr>
          <w:rFonts w:cstheme="minorHAnsi"/>
          <w:sz w:val="24"/>
          <w:szCs w:val="24"/>
        </w:rPr>
        <w:t>.</w:t>
      </w:r>
      <w:r w:rsidR="005F6D24" w:rsidRPr="00B84BC7">
        <w:rPr>
          <w:rFonts w:cstheme="minorHAnsi"/>
          <w:sz w:val="24"/>
          <w:szCs w:val="24"/>
        </w:rPr>
        <w:t>......</w:t>
      </w:r>
      <w:r w:rsidR="00851E5D">
        <w:rPr>
          <w:rFonts w:cstheme="minorHAnsi"/>
          <w:sz w:val="24"/>
          <w:szCs w:val="24"/>
        </w:rPr>
        <w:t>..</w:t>
      </w:r>
      <w:r w:rsidR="005F6D24" w:rsidRPr="00B84BC7">
        <w:rPr>
          <w:rFonts w:cstheme="minorHAnsi"/>
          <w:sz w:val="24"/>
          <w:szCs w:val="24"/>
        </w:rPr>
        <w:t>.,</w:t>
      </w:r>
    </w:p>
    <w:p w14:paraId="1B2ED3F4" w14:textId="43A797B4" w:rsidR="00182A3A" w:rsidRPr="00B84BC7" w:rsidRDefault="00182A3A" w:rsidP="00851E5D">
      <w:pPr>
        <w:spacing w:line="240" w:lineRule="auto"/>
        <w:jc w:val="both"/>
        <w:rPr>
          <w:rFonts w:cstheme="minorHAnsi"/>
          <w:sz w:val="24"/>
          <w:szCs w:val="24"/>
        </w:rPr>
      </w:pPr>
      <w:r>
        <w:rPr>
          <w:rFonts w:cstheme="minorHAnsi"/>
          <w:sz w:val="24"/>
          <w:szCs w:val="24"/>
        </w:rPr>
        <w:t>IBAN</w:t>
      </w:r>
      <w:r w:rsidRPr="00B84BC7">
        <w:rPr>
          <w:rFonts w:cstheme="minorHAnsi"/>
          <w:sz w:val="24"/>
          <w:szCs w:val="24"/>
        </w:rPr>
        <w:t>: …</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 xml:space="preserve">, </w:t>
      </w:r>
    </w:p>
    <w:p w14:paraId="570E7E5E" w14:textId="653A703B" w:rsidR="001F25B8" w:rsidRPr="00B84BC7" w:rsidRDefault="001F25B8" w:rsidP="00851E5D">
      <w:pPr>
        <w:spacing w:line="240" w:lineRule="auto"/>
        <w:jc w:val="both"/>
        <w:rPr>
          <w:rFonts w:cstheme="minorHAnsi"/>
          <w:sz w:val="24"/>
          <w:szCs w:val="24"/>
        </w:rPr>
      </w:pPr>
      <w:r w:rsidRPr="00B84BC7">
        <w:rPr>
          <w:rFonts w:cstheme="minorHAnsi"/>
          <w:sz w:val="24"/>
          <w:szCs w:val="24"/>
        </w:rPr>
        <w:t>Tel</w:t>
      </w:r>
      <w:r w:rsidR="00851E5D">
        <w:rPr>
          <w:rFonts w:cstheme="minorHAnsi"/>
          <w:sz w:val="24"/>
          <w:szCs w:val="24"/>
        </w:rPr>
        <w:t>efon</w:t>
      </w:r>
      <w:r w:rsidRPr="00B84BC7">
        <w:rPr>
          <w:rFonts w:cstheme="minorHAnsi"/>
          <w:sz w:val="24"/>
          <w:szCs w:val="24"/>
        </w:rPr>
        <w:t>: …</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 xml:space="preserve">.., </w:t>
      </w:r>
    </w:p>
    <w:p w14:paraId="6212CB91" w14:textId="425BFFEE" w:rsidR="008D7146" w:rsidRPr="00B84BC7" w:rsidRDefault="00851E5D" w:rsidP="00851E5D">
      <w:pPr>
        <w:spacing w:line="240" w:lineRule="auto"/>
        <w:jc w:val="both"/>
        <w:rPr>
          <w:rFonts w:cstheme="minorHAnsi"/>
          <w:sz w:val="24"/>
          <w:szCs w:val="24"/>
        </w:rPr>
      </w:pPr>
      <w:r>
        <w:rPr>
          <w:rFonts w:cstheme="minorHAnsi"/>
          <w:sz w:val="24"/>
          <w:szCs w:val="24"/>
        </w:rPr>
        <w:t>Adresa elektroničke pošte</w:t>
      </w:r>
      <w:r w:rsidR="008D7146" w:rsidRPr="00B84BC7">
        <w:rPr>
          <w:rFonts w:cstheme="minorHAnsi"/>
          <w:sz w:val="24"/>
          <w:szCs w:val="24"/>
        </w:rPr>
        <w:t>:</w:t>
      </w:r>
      <w:r>
        <w:rPr>
          <w:rFonts w:cstheme="minorHAnsi"/>
          <w:sz w:val="24"/>
          <w:szCs w:val="24"/>
        </w:rPr>
        <w:t xml:space="preserve"> ……</w:t>
      </w:r>
      <w:r w:rsidR="008D7146" w:rsidRPr="00B84BC7">
        <w:rPr>
          <w:rFonts w:cstheme="minorHAnsi"/>
          <w:sz w:val="24"/>
          <w:szCs w:val="24"/>
        </w:rPr>
        <w:t>………………………………………………………………………………</w:t>
      </w:r>
      <w:r>
        <w:rPr>
          <w:rFonts w:cstheme="minorHAnsi"/>
          <w:sz w:val="24"/>
          <w:szCs w:val="24"/>
        </w:rPr>
        <w:t>…</w:t>
      </w:r>
      <w:r w:rsidR="008D7146" w:rsidRPr="00B84BC7">
        <w:rPr>
          <w:rFonts w:cstheme="minorHAnsi"/>
          <w:sz w:val="24"/>
          <w:szCs w:val="24"/>
        </w:rPr>
        <w:t>…</w:t>
      </w:r>
      <w:r>
        <w:rPr>
          <w:rFonts w:cstheme="minorHAnsi"/>
          <w:sz w:val="24"/>
          <w:szCs w:val="24"/>
        </w:rPr>
        <w:t>…..</w:t>
      </w:r>
      <w:r w:rsidR="008D7146" w:rsidRPr="00B84BC7">
        <w:rPr>
          <w:rFonts w:cstheme="minorHAnsi"/>
          <w:sz w:val="24"/>
          <w:szCs w:val="24"/>
        </w:rPr>
        <w:t>…</w:t>
      </w:r>
      <w:r>
        <w:rPr>
          <w:rFonts w:cstheme="minorHAnsi"/>
          <w:sz w:val="24"/>
          <w:szCs w:val="24"/>
        </w:rPr>
        <w:t>.</w:t>
      </w:r>
      <w:r w:rsidR="008D7146" w:rsidRPr="00B84BC7">
        <w:rPr>
          <w:rFonts w:cstheme="minorHAnsi"/>
          <w:sz w:val="24"/>
          <w:szCs w:val="24"/>
        </w:rPr>
        <w:t xml:space="preserve">….,                 </w:t>
      </w:r>
    </w:p>
    <w:p w14:paraId="06185757" w14:textId="2FB3A9EB" w:rsidR="001F25B8" w:rsidRPr="00B84BC7" w:rsidRDefault="001F25B8" w:rsidP="00851E5D">
      <w:pPr>
        <w:spacing w:line="240" w:lineRule="auto"/>
        <w:jc w:val="both"/>
        <w:rPr>
          <w:rFonts w:cstheme="minorHAnsi"/>
          <w:sz w:val="24"/>
          <w:szCs w:val="24"/>
        </w:rPr>
      </w:pPr>
      <w:r w:rsidRPr="00B84BC7">
        <w:rPr>
          <w:rFonts w:cstheme="minorHAnsi"/>
          <w:sz w:val="24"/>
          <w:szCs w:val="24"/>
        </w:rPr>
        <w:t>Odgovorna osoba: ………………</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 xml:space="preserve">..., </w:t>
      </w:r>
    </w:p>
    <w:p w14:paraId="6EDB5A07" w14:textId="1A8A64C1" w:rsidR="001F25B8" w:rsidRPr="00B84BC7" w:rsidRDefault="008D7146" w:rsidP="00851E5D">
      <w:pPr>
        <w:spacing w:after="0" w:line="240" w:lineRule="auto"/>
        <w:jc w:val="both"/>
        <w:rPr>
          <w:rFonts w:cstheme="minorHAnsi"/>
          <w:sz w:val="24"/>
          <w:szCs w:val="24"/>
        </w:rPr>
      </w:pPr>
      <w:r w:rsidRPr="00B84BC7">
        <w:rPr>
          <w:rFonts w:cstheme="minorHAnsi"/>
          <w:sz w:val="24"/>
          <w:szCs w:val="24"/>
        </w:rPr>
        <w:t>Osoba za kontakt:</w:t>
      </w:r>
      <w:r w:rsidR="00851E5D">
        <w:rPr>
          <w:rFonts w:cstheme="minorHAnsi"/>
          <w:sz w:val="24"/>
          <w:szCs w:val="24"/>
        </w:rPr>
        <w:t xml:space="preserve"> </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p>
    <w:p w14:paraId="45CB4924" w14:textId="77777777" w:rsidR="00B15D37" w:rsidRPr="00B84BC7" w:rsidRDefault="00B15D37" w:rsidP="005F6D24">
      <w:pPr>
        <w:spacing w:line="240" w:lineRule="auto"/>
        <w:rPr>
          <w:rFonts w:cstheme="minorHAnsi"/>
          <w:b/>
          <w:bCs/>
          <w:i/>
          <w:sz w:val="24"/>
          <w:szCs w:val="24"/>
        </w:rPr>
      </w:pPr>
    </w:p>
    <w:p w14:paraId="4855815B" w14:textId="76055643" w:rsidR="001F25B8" w:rsidRPr="00B84BC7" w:rsidRDefault="001F25B8" w:rsidP="005F6D24">
      <w:pPr>
        <w:spacing w:line="240" w:lineRule="auto"/>
        <w:rPr>
          <w:rFonts w:cstheme="minorHAnsi"/>
          <w:b/>
          <w:bCs/>
          <w:i/>
          <w:sz w:val="24"/>
          <w:szCs w:val="24"/>
        </w:rPr>
      </w:pPr>
      <w:r w:rsidRPr="00B84BC7">
        <w:rPr>
          <w:rFonts w:cstheme="minorHAnsi"/>
          <w:b/>
          <w:bCs/>
          <w:i/>
          <w:sz w:val="24"/>
          <w:szCs w:val="24"/>
        </w:rPr>
        <w:t>3. Cijena i ostali podaci ponude</w:t>
      </w:r>
      <w:r w:rsidR="00B15D37" w:rsidRPr="00B84BC7">
        <w:rPr>
          <w:rFonts w:cstheme="minorHAnsi"/>
          <w:b/>
          <w:bCs/>
          <w:i/>
          <w:sz w:val="24"/>
          <w:szCs w:val="24"/>
        </w:rPr>
        <w:t>:</w:t>
      </w:r>
    </w:p>
    <w:p w14:paraId="13506A4F" w14:textId="3AC12C35" w:rsidR="001F25B8" w:rsidRPr="00A525C1" w:rsidRDefault="00A43C73" w:rsidP="00B15D37">
      <w:pPr>
        <w:spacing w:line="240" w:lineRule="auto"/>
        <w:jc w:val="both"/>
        <w:rPr>
          <w:rFonts w:cstheme="minorHAnsi"/>
          <w:sz w:val="24"/>
          <w:szCs w:val="24"/>
        </w:rPr>
      </w:pPr>
      <w:r w:rsidRPr="00B84BC7">
        <w:rPr>
          <w:rFonts w:cstheme="minorHAnsi"/>
          <w:sz w:val="24"/>
          <w:szCs w:val="24"/>
        </w:rPr>
        <w:t xml:space="preserve">3.1. Sukladno zahtjevu </w:t>
      </w:r>
      <w:r w:rsidR="00A525C1" w:rsidRPr="00B84BC7">
        <w:rPr>
          <w:rFonts w:cstheme="minorHAnsi"/>
          <w:sz w:val="24"/>
          <w:szCs w:val="24"/>
        </w:rPr>
        <w:t xml:space="preserve">Naručitelja </w:t>
      </w:r>
      <w:r w:rsidR="0014290B" w:rsidRPr="00B84BC7">
        <w:rPr>
          <w:rFonts w:cstheme="minorHAnsi"/>
          <w:sz w:val="24"/>
          <w:szCs w:val="24"/>
        </w:rPr>
        <w:t>nudimo tražen</w:t>
      </w:r>
      <w:r w:rsidR="00476A49">
        <w:rPr>
          <w:rFonts w:cstheme="minorHAnsi"/>
          <w:sz w:val="24"/>
          <w:szCs w:val="24"/>
        </w:rPr>
        <w:t xml:space="preserve">i predmet nabave </w:t>
      </w:r>
      <w:r w:rsidR="001F25B8" w:rsidRPr="00B84BC7">
        <w:rPr>
          <w:rFonts w:cstheme="minorHAnsi"/>
          <w:sz w:val="24"/>
          <w:szCs w:val="24"/>
        </w:rPr>
        <w:t xml:space="preserve">prema </w:t>
      </w:r>
      <w:r w:rsidR="00F1054F" w:rsidRPr="00B84BC7">
        <w:rPr>
          <w:rFonts w:cstheme="minorHAnsi"/>
          <w:sz w:val="24"/>
          <w:szCs w:val="24"/>
        </w:rPr>
        <w:t>Troškovniku</w:t>
      </w:r>
      <w:r w:rsidR="001F25B8" w:rsidRPr="00B84BC7">
        <w:rPr>
          <w:rFonts w:cstheme="minorHAnsi"/>
          <w:sz w:val="24"/>
          <w:szCs w:val="24"/>
        </w:rPr>
        <w:t xml:space="preserve">, </w:t>
      </w:r>
      <w:r w:rsidR="001F25B8" w:rsidRPr="00A525C1">
        <w:rPr>
          <w:rFonts w:cstheme="minorHAnsi"/>
          <w:sz w:val="24"/>
          <w:szCs w:val="24"/>
        </w:rPr>
        <w:t>f</w:t>
      </w:r>
      <w:r w:rsidR="009C79D8" w:rsidRPr="00A525C1">
        <w:rPr>
          <w:rFonts w:cstheme="minorHAnsi"/>
          <w:sz w:val="24"/>
          <w:szCs w:val="24"/>
        </w:rPr>
        <w:t>co</w:t>
      </w:r>
      <w:r w:rsidR="00AF3974" w:rsidRPr="00A525C1">
        <w:rPr>
          <w:rFonts w:cstheme="minorHAnsi"/>
          <w:sz w:val="24"/>
          <w:szCs w:val="24"/>
        </w:rPr>
        <w:t xml:space="preserve"> </w:t>
      </w:r>
      <w:r w:rsidR="00DE7119" w:rsidRPr="00A525C1">
        <w:rPr>
          <w:rFonts w:cstheme="minorHAnsi"/>
          <w:sz w:val="24"/>
          <w:szCs w:val="24"/>
        </w:rPr>
        <w:t>lokacij</w:t>
      </w:r>
      <w:r w:rsidR="00A525C1">
        <w:rPr>
          <w:rFonts w:cstheme="minorHAnsi"/>
          <w:sz w:val="24"/>
          <w:szCs w:val="24"/>
        </w:rPr>
        <w:t>a</w:t>
      </w:r>
      <w:r w:rsidR="00DE7119" w:rsidRPr="00A525C1">
        <w:rPr>
          <w:rFonts w:cstheme="minorHAnsi"/>
          <w:sz w:val="24"/>
          <w:szCs w:val="24"/>
        </w:rPr>
        <w:t xml:space="preserve"> iz točke 2.3. </w:t>
      </w:r>
      <w:r w:rsidR="00976056" w:rsidRPr="00A525C1">
        <w:rPr>
          <w:rFonts w:cstheme="minorHAnsi"/>
          <w:sz w:val="24"/>
          <w:szCs w:val="24"/>
        </w:rPr>
        <w:t>ovog Poziva na dostavu ponuda</w:t>
      </w:r>
      <w:r w:rsidR="00B15D37" w:rsidRPr="00A525C1">
        <w:rPr>
          <w:rFonts w:cstheme="minorHAnsi"/>
          <w:sz w:val="24"/>
          <w:szCs w:val="24"/>
        </w:rPr>
        <w:t>:</w:t>
      </w:r>
    </w:p>
    <w:p w14:paraId="0F0B21E8" w14:textId="5EF9707C" w:rsidR="008D7146" w:rsidRPr="00B84BC7" w:rsidRDefault="00C6066B" w:rsidP="001F25B8">
      <w:pPr>
        <w:spacing w:line="240" w:lineRule="auto"/>
        <w:rPr>
          <w:rFonts w:cstheme="minorHAnsi"/>
          <w:b/>
          <w:bCs/>
          <w:sz w:val="24"/>
          <w:szCs w:val="24"/>
        </w:rPr>
      </w:pPr>
      <w:r w:rsidRPr="00B84BC7">
        <w:rPr>
          <w:rFonts w:cstheme="minorHAnsi"/>
          <w:b/>
          <w:bCs/>
          <w:sz w:val="24"/>
          <w:szCs w:val="24"/>
        </w:rPr>
        <w:t>Cijena bez PDV-a iznosi</w:t>
      </w:r>
      <w:r w:rsidR="001F25B8" w:rsidRPr="00B84BC7">
        <w:rPr>
          <w:rFonts w:cstheme="minorHAnsi"/>
          <w:b/>
          <w:bCs/>
          <w:sz w:val="24"/>
          <w:szCs w:val="24"/>
        </w:rPr>
        <w:t>:</w:t>
      </w:r>
      <w:r w:rsidR="000838B7" w:rsidRPr="00B84BC7">
        <w:rPr>
          <w:rFonts w:cstheme="minorHAnsi"/>
          <w:b/>
          <w:bCs/>
          <w:sz w:val="24"/>
          <w:szCs w:val="24"/>
        </w:rPr>
        <w:t xml:space="preserve"> </w:t>
      </w:r>
      <w:r w:rsidRPr="00B84BC7">
        <w:rPr>
          <w:rFonts w:cstheme="minorHAnsi"/>
          <w:b/>
          <w:bCs/>
          <w:sz w:val="24"/>
          <w:szCs w:val="24"/>
        </w:rPr>
        <w:t>…………</w:t>
      </w:r>
      <w:r w:rsidR="001F25B8" w:rsidRPr="00B84BC7">
        <w:rPr>
          <w:rFonts w:cstheme="minorHAnsi"/>
          <w:b/>
          <w:bCs/>
          <w:sz w:val="24"/>
          <w:szCs w:val="24"/>
        </w:rPr>
        <w:t xml:space="preserve">..…………………………….. </w:t>
      </w:r>
      <w:r w:rsidR="00757DF7" w:rsidRPr="00B84BC7">
        <w:rPr>
          <w:rFonts w:cstheme="minorHAnsi"/>
          <w:b/>
          <w:bCs/>
          <w:sz w:val="24"/>
          <w:szCs w:val="24"/>
        </w:rPr>
        <w:t>EUR</w:t>
      </w:r>
    </w:p>
    <w:p w14:paraId="2FD54980" w14:textId="24F04EDC" w:rsidR="008D7146" w:rsidRPr="00B84BC7" w:rsidRDefault="001F25B8" w:rsidP="005F6D24">
      <w:pPr>
        <w:spacing w:line="240" w:lineRule="auto"/>
        <w:rPr>
          <w:rFonts w:cstheme="minorHAnsi"/>
          <w:b/>
          <w:bCs/>
          <w:sz w:val="24"/>
          <w:szCs w:val="24"/>
        </w:rPr>
      </w:pPr>
      <w:r w:rsidRPr="00B84BC7">
        <w:rPr>
          <w:rFonts w:cstheme="minorHAnsi"/>
          <w:b/>
          <w:bCs/>
          <w:sz w:val="24"/>
          <w:szCs w:val="24"/>
        </w:rPr>
        <w:t xml:space="preserve">PDV za iskazanu cijenu iznosi: </w:t>
      </w:r>
      <w:r w:rsidR="00C6066B" w:rsidRPr="00B84BC7">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30935372" w14:textId="4D1A1EA0" w:rsidR="00957697" w:rsidRPr="00B84BC7" w:rsidRDefault="001F25B8" w:rsidP="001F25B8">
      <w:pPr>
        <w:spacing w:line="240" w:lineRule="auto"/>
        <w:rPr>
          <w:rFonts w:cstheme="minorHAnsi"/>
          <w:b/>
          <w:bCs/>
          <w:sz w:val="24"/>
          <w:szCs w:val="24"/>
        </w:rPr>
      </w:pPr>
      <w:r w:rsidRPr="00B84BC7">
        <w:rPr>
          <w:rFonts w:cstheme="minorHAnsi"/>
          <w:b/>
          <w:bCs/>
          <w:sz w:val="24"/>
          <w:szCs w:val="24"/>
        </w:rPr>
        <w:t>Ukupna cijena s PDV-om j</w:t>
      </w:r>
      <w:r w:rsidR="00C6066B" w:rsidRPr="00B84BC7">
        <w:rPr>
          <w:rFonts w:cstheme="minorHAnsi"/>
          <w:b/>
          <w:bCs/>
          <w:sz w:val="24"/>
          <w:szCs w:val="24"/>
        </w:rPr>
        <w:t>e</w:t>
      </w:r>
      <w:r w:rsidRPr="00B84BC7">
        <w:rPr>
          <w:rFonts w:cstheme="minorHAnsi"/>
          <w:b/>
          <w:bCs/>
          <w:sz w:val="24"/>
          <w:szCs w:val="24"/>
        </w:rPr>
        <w:t xml:space="preserve">: </w:t>
      </w:r>
      <w:r w:rsidR="00C6066B" w:rsidRPr="00B84BC7">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2CFD54A9" w14:textId="77777777" w:rsidR="00976056" w:rsidRPr="00B84BC7" w:rsidRDefault="00976056" w:rsidP="001F25B8">
      <w:pPr>
        <w:spacing w:line="240" w:lineRule="auto"/>
        <w:rPr>
          <w:rFonts w:cstheme="minorHAnsi"/>
          <w:sz w:val="24"/>
          <w:szCs w:val="24"/>
        </w:rPr>
      </w:pPr>
    </w:p>
    <w:p w14:paraId="49DB9F13" w14:textId="079472D8" w:rsidR="00017982" w:rsidRPr="00A525C1" w:rsidRDefault="008D7146" w:rsidP="00D01CFC">
      <w:pPr>
        <w:spacing w:line="240" w:lineRule="auto"/>
        <w:rPr>
          <w:rFonts w:cstheme="minorHAnsi"/>
          <w:sz w:val="24"/>
          <w:szCs w:val="24"/>
        </w:rPr>
      </w:pPr>
      <w:r w:rsidRPr="00A525C1">
        <w:rPr>
          <w:rFonts w:cstheme="minorHAnsi"/>
          <w:sz w:val="24"/>
          <w:szCs w:val="24"/>
        </w:rPr>
        <w:t xml:space="preserve">Valjanost ponude je </w:t>
      </w:r>
      <w:r w:rsidR="00476A49" w:rsidRPr="00A525C1">
        <w:rPr>
          <w:rFonts w:cstheme="minorHAnsi"/>
          <w:sz w:val="24"/>
          <w:szCs w:val="24"/>
        </w:rPr>
        <w:t>3</w:t>
      </w:r>
      <w:r w:rsidR="00976056" w:rsidRPr="00A525C1">
        <w:rPr>
          <w:rFonts w:cstheme="minorHAnsi"/>
          <w:sz w:val="24"/>
          <w:szCs w:val="24"/>
        </w:rPr>
        <w:t>0</w:t>
      </w:r>
      <w:r w:rsidRPr="00A525C1">
        <w:rPr>
          <w:rFonts w:cstheme="minorHAnsi"/>
          <w:sz w:val="24"/>
          <w:szCs w:val="24"/>
        </w:rPr>
        <w:t xml:space="preserve"> </w:t>
      </w:r>
      <w:r w:rsidR="00976056" w:rsidRPr="00A525C1">
        <w:rPr>
          <w:rFonts w:cstheme="minorHAnsi"/>
          <w:sz w:val="24"/>
          <w:szCs w:val="24"/>
        </w:rPr>
        <w:t>(</w:t>
      </w:r>
      <w:r w:rsidR="00476A49" w:rsidRPr="00A525C1">
        <w:rPr>
          <w:rFonts w:cstheme="minorHAnsi"/>
          <w:sz w:val="24"/>
          <w:szCs w:val="24"/>
        </w:rPr>
        <w:t>tri</w:t>
      </w:r>
      <w:r w:rsidR="00976056" w:rsidRPr="00A525C1">
        <w:rPr>
          <w:rFonts w:cstheme="minorHAnsi"/>
          <w:sz w:val="24"/>
          <w:szCs w:val="24"/>
        </w:rPr>
        <w:t>deset)</w:t>
      </w:r>
      <w:r w:rsidR="00245072" w:rsidRPr="00A525C1">
        <w:rPr>
          <w:rFonts w:cstheme="minorHAnsi"/>
          <w:sz w:val="24"/>
          <w:szCs w:val="24"/>
        </w:rPr>
        <w:t xml:space="preserve"> </w:t>
      </w:r>
      <w:r w:rsidRPr="00A525C1">
        <w:rPr>
          <w:rFonts w:cstheme="minorHAnsi"/>
          <w:sz w:val="24"/>
          <w:szCs w:val="24"/>
        </w:rPr>
        <w:t>dana</w:t>
      </w:r>
      <w:r w:rsidR="0014290B" w:rsidRPr="00A525C1">
        <w:rPr>
          <w:rFonts w:cstheme="minorHAnsi"/>
          <w:sz w:val="24"/>
          <w:szCs w:val="24"/>
        </w:rPr>
        <w:t xml:space="preserve"> od roka za dostavu ponuda</w:t>
      </w:r>
      <w:r w:rsidR="00D01CFC" w:rsidRPr="00A525C1">
        <w:rPr>
          <w:rFonts w:cstheme="minorHAnsi"/>
          <w:sz w:val="24"/>
          <w:szCs w:val="24"/>
        </w:rPr>
        <w:t>.</w:t>
      </w:r>
    </w:p>
    <w:p w14:paraId="34AA8C07" w14:textId="63FD0B3C" w:rsidR="007971EC" w:rsidRDefault="00017982" w:rsidP="007971EC">
      <w:pPr>
        <w:jc w:val="center"/>
        <w:rPr>
          <w:rFonts w:cstheme="minorHAnsi"/>
          <w:sz w:val="24"/>
          <w:szCs w:val="24"/>
        </w:rPr>
      </w:pPr>
      <w:r>
        <w:rPr>
          <w:rFonts w:cstheme="minorHAnsi"/>
          <w:sz w:val="24"/>
          <w:szCs w:val="24"/>
        </w:rPr>
        <w:br w:type="page"/>
      </w:r>
    </w:p>
    <w:p w14:paraId="079B183A" w14:textId="45E30C9E" w:rsidR="007971EC" w:rsidRPr="007971EC" w:rsidRDefault="007971EC" w:rsidP="007971EC">
      <w:pPr>
        <w:spacing w:line="240" w:lineRule="auto"/>
        <w:rPr>
          <w:rFonts w:cstheme="minorHAnsi"/>
          <w:b/>
          <w:bCs/>
          <w:sz w:val="24"/>
          <w:szCs w:val="24"/>
        </w:rPr>
      </w:pPr>
      <w:r w:rsidRPr="007971EC">
        <w:rPr>
          <w:rFonts w:cstheme="minorHAnsi"/>
          <w:b/>
          <w:bCs/>
          <w:sz w:val="24"/>
          <w:szCs w:val="24"/>
        </w:rPr>
        <w:lastRenderedPageBreak/>
        <w:t>7. TEHNIČKA SPECIFIKACIJA</w:t>
      </w:r>
      <w:r>
        <w:rPr>
          <w:rFonts w:cstheme="minorHAnsi"/>
          <w:b/>
          <w:bCs/>
          <w:sz w:val="24"/>
          <w:szCs w:val="24"/>
        </w:rPr>
        <w:t xml:space="preserve"> PREDMETA NABAVE</w:t>
      </w:r>
    </w:p>
    <w:p w14:paraId="38DB5C46" w14:textId="77777777" w:rsidR="0004041D" w:rsidRDefault="0004041D" w:rsidP="0004041D">
      <w:pPr>
        <w:jc w:val="both"/>
        <w:rPr>
          <w:rFonts w:cstheme="minorHAnsi"/>
          <w:b/>
          <w:bCs/>
        </w:rPr>
      </w:pPr>
    </w:p>
    <w:p w14:paraId="067E77ED" w14:textId="7BB70F85" w:rsidR="0004041D" w:rsidRPr="0004041D" w:rsidRDefault="0004041D" w:rsidP="0004041D">
      <w:pPr>
        <w:jc w:val="both"/>
        <w:rPr>
          <w:rFonts w:cstheme="minorHAnsi"/>
          <w:b/>
          <w:bCs/>
        </w:rPr>
      </w:pPr>
      <w:r w:rsidRPr="0004041D">
        <w:rPr>
          <w:rFonts w:cstheme="minorHAnsi"/>
          <w:b/>
          <w:bCs/>
        </w:rPr>
        <w:t>1) Ormar za smještaj knjiga - komada 23</w:t>
      </w:r>
    </w:p>
    <w:p w14:paraId="3CCB6BFB" w14:textId="77777777" w:rsidR="0004041D" w:rsidRPr="0004041D" w:rsidRDefault="0004041D" w:rsidP="0004041D">
      <w:pPr>
        <w:spacing w:after="0"/>
        <w:jc w:val="both"/>
        <w:rPr>
          <w:rFonts w:cstheme="minorHAnsi"/>
        </w:rPr>
      </w:pPr>
      <w:r w:rsidRPr="0004041D">
        <w:rPr>
          <w:rFonts w:cstheme="minorHAnsi"/>
        </w:rPr>
        <w:t>Visina ormara 2800 mm, dužina 800 mm i dubina 400 mm.</w:t>
      </w:r>
    </w:p>
    <w:p w14:paraId="62FA4E74" w14:textId="6BB6292E" w:rsidR="0004041D" w:rsidRPr="0004041D" w:rsidRDefault="0004041D" w:rsidP="0004041D">
      <w:pPr>
        <w:spacing w:after="0"/>
        <w:jc w:val="both"/>
        <w:rPr>
          <w:rFonts w:cstheme="minorHAnsi"/>
        </w:rPr>
      </w:pPr>
      <w:r w:rsidRPr="0004041D">
        <w:rPr>
          <w:rFonts w:cstheme="minorHAnsi"/>
        </w:rPr>
        <w:t>Vrata ormara dvokrilna, dol</w:t>
      </w:r>
      <w:r>
        <w:rPr>
          <w:rFonts w:cstheme="minorHAnsi"/>
        </w:rPr>
        <w:t>j</w:t>
      </w:r>
      <w:r w:rsidRPr="0004041D">
        <w:rPr>
          <w:rFonts w:cstheme="minorHAnsi"/>
        </w:rPr>
        <w:t>e vrata drvo visine 800 mm, gore vrata prozirno staklo visine 2000 mm.</w:t>
      </w:r>
    </w:p>
    <w:p w14:paraId="37A0A2EA" w14:textId="77777777" w:rsidR="0004041D" w:rsidRPr="0004041D" w:rsidRDefault="0004041D" w:rsidP="0004041D">
      <w:pPr>
        <w:spacing w:after="0"/>
        <w:jc w:val="both"/>
        <w:rPr>
          <w:rFonts w:cstheme="minorHAnsi"/>
        </w:rPr>
      </w:pPr>
      <w:r w:rsidRPr="0004041D">
        <w:rPr>
          <w:rFonts w:cstheme="minorHAnsi"/>
        </w:rPr>
        <w:t xml:space="preserve">Bravice za zaključavanje na svim vratima. Korpus i police </w:t>
      </w:r>
      <w:proofErr w:type="spellStart"/>
      <w:r w:rsidRPr="0004041D">
        <w:rPr>
          <w:rFonts w:cstheme="minorHAnsi"/>
        </w:rPr>
        <w:t>iveral</w:t>
      </w:r>
      <w:proofErr w:type="spellEnd"/>
      <w:r w:rsidRPr="0004041D">
        <w:rPr>
          <w:rFonts w:cstheme="minorHAnsi"/>
        </w:rPr>
        <w:t xml:space="preserve"> boja hrasta, u boji parketa u sobi.</w:t>
      </w:r>
    </w:p>
    <w:p w14:paraId="2896BEA1" w14:textId="77777777" w:rsidR="0004041D" w:rsidRPr="0004041D" w:rsidRDefault="0004041D" w:rsidP="0004041D">
      <w:pPr>
        <w:jc w:val="both"/>
        <w:rPr>
          <w:rFonts w:cstheme="minorHAnsi"/>
        </w:rPr>
      </w:pPr>
    </w:p>
    <w:p w14:paraId="3A1BF53D" w14:textId="79FAAA78" w:rsidR="0004041D" w:rsidRPr="0004041D" w:rsidRDefault="0004041D" w:rsidP="0004041D">
      <w:pPr>
        <w:jc w:val="both"/>
        <w:rPr>
          <w:rFonts w:cstheme="minorHAnsi"/>
          <w:b/>
          <w:bCs/>
        </w:rPr>
      </w:pPr>
      <w:r w:rsidRPr="0004041D">
        <w:rPr>
          <w:rFonts w:cstheme="minorHAnsi"/>
          <w:b/>
          <w:bCs/>
        </w:rPr>
        <w:t xml:space="preserve">2) Komode - komada 4 </w:t>
      </w:r>
    </w:p>
    <w:p w14:paraId="5D9BFB54" w14:textId="77777777" w:rsidR="0004041D" w:rsidRPr="0004041D" w:rsidRDefault="0004041D" w:rsidP="0004041D">
      <w:pPr>
        <w:spacing w:after="0"/>
        <w:jc w:val="both"/>
        <w:rPr>
          <w:rFonts w:cstheme="minorHAnsi"/>
        </w:rPr>
      </w:pPr>
      <w:r w:rsidRPr="0004041D">
        <w:rPr>
          <w:rFonts w:cstheme="minorHAnsi"/>
        </w:rPr>
        <w:t>Visine komode 1000 mm, dužina 3000 mm i dubina 400 mm.</w:t>
      </w:r>
    </w:p>
    <w:p w14:paraId="44059B02" w14:textId="77777777" w:rsidR="0004041D" w:rsidRPr="0004041D" w:rsidRDefault="0004041D" w:rsidP="0004041D">
      <w:pPr>
        <w:spacing w:after="0"/>
        <w:jc w:val="both"/>
        <w:rPr>
          <w:rFonts w:cstheme="minorHAnsi"/>
        </w:rPr>
      </w:pPr>
      <w:r w:rsidRPr="0004041D">
        <w:rPr>
          <w:rFonts w:cstheme="minorHAnsi"/>
        </w:rPr>
        <w:t>Vrata komode dvokrilna, prozirno staklo.</w:t>
      </w:r>
    </w:p>
    <w:p w14:paraId="26187F3C" w14:textId="77777777" w:rsidR="0004041D" w:rsidRPr="0004041D" w:rsidRDefault="0004041D" w:rsidP="0004041D">
      <w:pPr>
        <w:spacing w:after="0"/>
        <w:jc w:val="both"/>
        <w:rPr>
          <w:rFonts w:cstheme="minorHAnsi"/>
        </w:rPr>
      </w:pPr>
      <w:r w:rsidRPr="0004041D">
        <w:rPr>
          <w:rFonts w:cstheme="minorHAnsi"/>
        </w:rPr>
        <w:t xml:space="preserve">Bravice za zaključavanje na svim vratima. Korpus i police </w:t>
      </w:r>
      <w:proofErr w:type="spellStart"/>
      <w:r w:rsidRPr="0004041D">
        <w:rPr>
          <w:rFonts w:cstheme="minorHAnsi"/>
        </w:rPr>
        <w:t>iveral</w:t>
      </w:r>
      <w:proofErr w:type="spellEnd"/>
      <w:r w:rsidRPr="0004041D">
        <w:rPr>
          <w:rFonts w:cstheme="minorHAnsi"/>
        </w:rPr>
        <w:t xml:space="preserve"> boja hrasta, u boji parketa u sobi.</w:t>
      </w:r>
    </w:p>
    <w:p w14:paraId="14D5DCAB" w14:textId="77777777" w:rsidR="0004041D" w:rsidRPr="0004041D" w:rsidRDefault="0004041D" w:rsidP="0004041D">
      <w:pPr>
        <w:jc w:val="both"/>
        <w:rPr>
          <w:rFonts w:cstheme="minorHAnsi"/>
        </w:rPr>
      </w:pPr>
    </w:p>
    <w:p w14:paraId="6B7F449D" w14:textId="3A7027E3" w:rsidR="0004041D" w:rsidRPr="0004041D" w:rsidRDefault="0004041D" w:rsidP="0004041D">
      <w:pPr>
        <w:jc w:val="both"/>
        <w:rPr>
          <w:rFonts w:cstheme="minorHAnsi"/>
          <w:b/>
          <w:bCs/>
        </w:rPr>
      </w:pPr>
      <w:r w:rsidRPr="0004041D">
        <w:rPr>
          <w:rFonts w:cstheme="minorHAnsi"/>
          <w:b/>
          <w:bCs/>
        </w:rPr>
        <w:t>3) Konferencijski stol - komada 1</w:t>
      </w:r>
    </w:p>
    <w:p w14:paraId="0C6E53FE" w14:textId="4E711F17" w:rsidR="007971EC" w:rsidRPr="0004041D" w:rsidRDefault="0004041D" w:rsidP="0004041D">
      <w:pPr>
        <w:spacing w:after="0"/>
        <w:jc w:val="both"/>
        <w:rPr>
          <w:rFonts w:cstheme="minorHAnsi"/>
          <w:b/>
          <w:bCs/>
        </w:rPr>
      </w:pPr>
      <w:r w:rsidRPr="0004041D">
        <w:rPr>
          <w:rFonts w:cstheme="minorHAnsi"/>
        </w:rPr>
        <w:t xml:space="preserve">Ovalni, dimenzija 4000 mm x 2800 mm, debljina radne ploče 40-50 mm, </w:t>
      </w:r>
      <w:proofErr w:type="spellStart"/>
      <w:r w:rsidRPr="0004041D">
        <w:rPr>
          <w:rFonts w:cstheme="minorHAnsi"/>
        </w:rPr>
        <w:t>iveral</w:t>
      </w:r>
      <w:proofErr w:type="spellEnd"/>
      <w:r w:rsidRPr="0004041D">
        <w:rPr>
          <w:rFonts w:cstheme="minorHAnsi"/>
        </w:rPr>
        <w:t>, boja po izoru Naručitelja</w:t>
      </w:r>
      <w:r w:rsidR="003620F7">
        <w:rPr>
          <w:rFonts w:cstheme="minorHAnsi"/>
        </w:rPr>
        <w:t>.</w:t>
      </w:r>
      <w:r w:rsidR="00360903" w:rsidRPr="00360903">
        <w:rPr>
          <w:rFonts w:cstheme="minorHAnsi"/>
        </w:rPr>
        <w:br w:type="page"/>
      </w:r>
    </w:p>
    <w:p w14:paraId="79A69AFA" w14:textId="7850914C" w:rsidR="00FA6DD3" w:rsidRDefault="00017982" w:rsidP="00D01CFC">
      <w:pPr>
        <w:spacing w:line="240" w:lineRule="auto"/>
        <w:rPr>
          <w:rFonts w:cstheme="minorHAnsi"/>
          <w:b/>
          <w:bCs/>
          <w:sz w:val="24"/>
          <w:szCs w:val="24"/>
        </w:rPr>
      </w:pPr>
      <w:r>
        <w:rPr>
          <w:rFonts w:cstheme="minorHAnsi"/>
          <w:b/>
          <w:bCs/>
          <w:sz w:val="24"/>
          <w:szCs w:val="24"/>
        </w:rPr>
        <w:lastRenderedPageBreak/>
        <w:t xml:space="preserve">8. TROŠKOVNIK </w:t>
      </w:r>
    </w:p>
    <w:p w14:paraId="66784C05" w14:textId="64C2835B" w:rsidR="00017982" w:rsidRDefault="00017982" w:rsidP="00D01CFC">
      <w:pPr>
        <w:spacing w:line="240" w:lineRule="auto"/>
        <w:rPr>
          <w:rFonts w:cstheme="minorHAnsi"/>
          <w:b/>
          <w:bCs/>
          <w:sz w:val="24"/>
          <w:szCs w:val="24"/>
        </w:rPr>
      </w:pPr>
    </w:p>
    <w:tbl>
      <w:tblPr>
        <w:tblStyle w:val="TableGrid"/>
        <w:tblW w:w="9351" w:type="dxa"/>
        <w:tblLook w:val="04A0" w:firstRow="1" w:lastRow="0" w:firstColumn="1" w:lastColumn="0" w:noHBand="0" w:noVBand="1"/>
      </w:tblPr>
      <w:tblGrid>
        <w:gridCol w:w="478"/>
        <w:gridCol w:w="2636"/>
        <w:gridCol w:w="992"/>
        <w:gridCol w:w="912"/>
        <w:gridCol w:w="2046"/>
        <w:gridCol w:w="2287"/>
      </w:tblGrid>
      <w:tr w:rsidR="009236EB" w:rsidRPr="001C7F64" w14:paraId="40CEFCFE" w14:textId="77777777" w:rsidTr="005F1987">
        <w:trPr>
          <w:trHeight w:val="694"/>
        </w:trPr>
        <w:tc>
          <w:tcPr>
            <w:tcW w:w="935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3B6CEF" w14:textId="51D33F78" w:rsidR="009236EB" w:rsidRPr="001C7F64" w:rsidRDefault="009236EB" w:rsidP="009C48DA">
            <w:pPr>
              <w:contextualSpacing/>
              <w:jc w:val="center"/>
              <w:rPr>
                <w:rFonts w:cstheme="minorHAnsi"/>
              </w:rPr>
            </w:pPr>
            <w:r w:rsidRPr="009236EB">
              <w:rPr>
                <w:rFonts w:asciiTheme="minorHAnsi" w:hAnsiTheme="minorHAnsi" w:cstheme="minorHAnsi"/>
                <w:b/>
                <w:bCs/>
                <w:sz w:val="32"/>
                <w:szCs w:val="32"/>
              </w:rPr>
              <w:t>Opremanje knjižnice</w:t>
            </w:r>
          </w:p>
        </w:tc>
      </w:tr>
      <w:tr w:rsidR="00017982" w:rsidRPr="001C7F64" w14:paraId="273F3124" w14:textId="77777777" w:rsidTr="009236EB">
        <w:trPr>
          <w:trHeight w:val="694"/>
        </w:trPr>
        <w:tc>
          <w:tcPr>
            <w:tcW w:w="4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ADC1E8" w14:textId="77777777" w:rsidR="00017982" w:rsidRPr="001C7F64" w:rsidRDefault="00017982" w:rsidP="009C48DA">
            <w:pPr>
              <w:contextualSpacing/>
              <w:jc w:val="center"/>
              <w:rPr>
                <w:rFonts w:asciiTheme="minorHAnsi" w:hAnsiTheme="minorHAnsi" w:cstheme="minorHAnsi"/>
                <w:sz w:val="22"/>
                <w:szCs w:val="22"/>
              </w:rPr>
            </w:pPr>
            <w:r w:rsidRPr="001C7F64">
              <w:rPr>
                <w:rFonts w:asciiTheme="minorHAnsi" w:hAnsiTheme="minorHAnsi" w:cstheme="minorHAnsi"/>
                <w:sz w:val="22"/>
                <w:szCs w:val="22"/>
              </w:rPr>
              <w:t>RB</w:t>
            </w:r>
          </w:p>
        </w:tc>
        <w:tc>
          <w:tcPr>
            <w:tcW w:w="263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F4A252" w14:textId="77777777" w:rsidR="00017982" w:rsidRPr="001C7F64" w:rsidRDefault="00017982" w:rsidP="009C48DA">
            <w:pPr>
              <w:contextualSpacing/>
              <w:jc w:val="center"/>
              <w:rPr>
                <w:rFonts w:asciiTheme="minorHAnsi" w:hAnsiTheme="minorHAnsi" w:cstheme="minorHAnsi"/>
                <w:sz w:val="22"/>
                <w:szCs w:val="22"/>
              </w:rPr>
            </w:pPr>
            <w:r w:rsidRPr="001C7F64">
              <w:rPr>
                <w:rFonts w:asciiTheme="minorHAnsi" w:hAnsiTheme="minorHAnsi" w:cstheme="minorHAnsi"/>
                <w:sz w:val="22"/>
                <w:szCs w:val="22"/>
              </w:rPr>
              <w:t>Naziv/opis</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903F0BD" w14:textId="179B2281" w:rsidR="00017982" w:rsidRPr="001C7F64" w:rsidRDefault="00360903" w:rsidP="009C48DA">
            <w:pPr>
              <w:contextualSpacing/>
              <w:jc w:val="center"/>
              <w:rPr>
                <w:rFonts w:asciiTheme="minorHAnsi" w:hAnsiTheme="minorHAnsi" w:cstheme="minorHAnsi"/>
                <w:sz w:val="22"/>
                <w:szCs w:val="22"/>
              </w:rPr>
            </w:pPr>
            <w:r w:rsidRPr="001C7F64">
              <w:rPr>
                <w:rFonts w:asciiTheme="minorHAnsi" w:hAnsiTheme="minorHAnsi" w:cstheme="minorHAnsi"/>
                <w:sz w:val="22"/>
                <w:szCs w:val="22"/>
              </w:rPr>
              <w:t xml:space="preserve">Jedinica </w:t>
            </w:r>
            <w:r w:rsidR="00017982" w:rsidRPr="001C7F64">
              <w:rPr>
                <w:rFonts w:asciiTheme="minorHAnsi" w:hAnsiTheme="minorHAnsi" w:cstheme="minorHAnsi"/>
                <w:sz w:val="22"/>
                <w:szCs w:val="22"/>
              </w:rPr>
              <w:t>mjere</w:t>
            </w:r>
          </w:p>
        </w:tc>
        <w:tc>
          <w:tcPr>
            <w:tcW w:w="9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377168" w14:textId="261C520C" w:rsidR="00017982" w:rsidRPr="001C7F64" w:rsidRDefault="00360903" w:rsidP="009C48DA">
            <w:pPr>
              <w:contextualSpacing/>
              <w:jc w:val="center"/>
              <w:rPr>
                <w:rFonts w:asciiTheme="minorHAnsi" w:hAnsiTheme="minorHAnsi" w:cstheme="minorHAnsi"/>
                <w:sz w:val="22"/>
                <w:szCs w:val="22"/>
              </w:rPr>
            </w:pPr>
            <w:r w:rsidRPr="001C7F64">
              <w:rPr>
                <w:rFonts w:asciiTheme="minorHAnsi" w:hAnsiTheme="minorHAnsi" w:cstheme="minorHAnsi"/>
                <w:sz w:val="22"/>
                <w:szCs w:val="22"/>
              </w:rPr>
              <w:t>Količina</w:t>
            </w:r>
          </w:p>
        </w:tc>
        <w:tc>
          <w:tcPr>
            <w:tcW w:w="204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06683E" w14:textId="1ACEF45F" w:rsidR="00017982" w:rsidRPr="001C7F64" w:rsidRDefault="00360903" w:rsidP="009C48DA">
            <w:pPr>
              <w:contextualSpacing/>
              <w:jc w:val="center"/>
              <w:rPr>
                <w:rFonts w:asciiTheme="minorHAnsi" w:hAnsiTheme="minorHAnsi" w:cstheme="minorHAnsi"/>
                <w:sz w:val="22"/>
                <w:szCs w:val="22"/>
              </w:rPr>
            </w:pPr>
            <w:r w:rsidRPr="001C7F64">
              <w:rPr>
                <w:rFonts w:asciiTheme="minorHAnsi" w:hAnsiTheme="minorHAnsi" w:cstheme="minorHAnsi"/>
                <w:sz w:val="22"/>
                <w:szCs w:val="22"/>
              </w:rPr>
              <w:t xml:space="preserve">Jedinična </w:t>
            </w:r>
            <w:r w:rsidR="00017982" w:rsidRPr="001C7F64">
              <w:rPr>
                <w:rFonts w:asciiTheme="minorHAnsi" w:hAnsiTheme="minorHAnsi" w:cstheme="minorHAnsi"/>
                <w:sz w:val="22"/>
                <w:szCs w:val="22"/>
              </w:rPr>
              <w:t>cijena</w:t>
            </w:r>
          </w:p>
          <w:p w14:paraId="31D9D49D" w14:textId="321991A7" w:rsidR="00017982" w:rsidRPr="001C7F64" w:rsidRDefault="00017982" w:rsidP="009C48DA">
            <w:pPr>
              <w:contextualSpacing/>
              <w:jc w:val="center"/>
              <w:rPr>
                <w:rFonts w:asciiTheme="minorHAnsi" w:hAnsiTheme="minorHAnsi" w:cstheme="minorHAnsi"/>
                <w:sz w:val="22"/>
                <w:szCs w:val="22"/>
              </w:rPr>
            </w:pPr>
            <w:r w:rsidRPr="001C7F64">
              <w:rPr>
                <w:rFonts w:asciiTheme="minorHAnsi" w:hAnsiTheme="minorHAnsi" w:cstheme="minorHAnsi"/>
                <w:sz w:val="22"/>
                <w:szCs w:val="22"/>
              </w:rPr>
              <w:t>(</w:t>
            </w:r>
            <w:r w:rsidR="00360903">
              <w:rPr>
                <w:rFonts w:asciiTheme="minorHAnsi" w:hAnsiTheme="minorHAnsi" w:cstheme="minorHAnsi"/>
                <w:sz w:val="22"/>
                <w:szCs w:val="22"/>
              </w:rPr>
              <w:t>EUR</w:t>
            </w:r>
            <w:r w:rsidRPr="001C7F64">
              <w:rPr>
                <w:rFonts w:asciiTheme="minorHAnsi" w:hAnsiTheme="minorHAnsi" w:cstheme="minorHAnsi"/>
                <w:sz w:val="22"/>
                <w:szCs w:val="22"/>
              </w:rPr>
              <w:t>; bez PDV-a)</w:t>
            </w:r>
          </w:p>
        </w:tc>
        <w:tc>
          <w:tcPr>
            <w:tcW w:w="228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BE4675" w14:textId="58086C35" w:rsidR="00017982" w:rsidRPr="001C7F64" w:rsidRDefault="00360903" w:rsidP="009C48DA">
            <w:pPr>
              <w:contextualSpacing/>
              <w:jc w:val="center"/>
              <w:rPr>
                <w:rFonts w:asciiTheme="minorHAnsi" w:hAnsiTheme="minorHAnsi" w:cstheme="minorHAnsi"/>
                <w:sz w:val="22"/>
                <w:szCs w:val="22"/>
              </w:rPr>
            </w:pPr>
            <w:r w:rsidRPr="001C7F64">
              <w:rPr>
                <w:rFonts w:asciiTheme="minorHAnsi" w:hAnsiTheme="minorHAnsi" w:cstheme="minorHAnsi"/>
                <w:sz w:val="22"/>
                <w:szCs w:val="22"/>
              </w:rPr>
              <w:t xml:space="preserve">Ukupna </w:t>
            </w:r>
            <w:r w:rsidR="00017982" w:rsidRPr="001C7F64">
              <w:rPr>
                <w:rFonts w:asciiTheme="minorHAnsi" w:hAnsiTheme="minorHAnsi" w:cstheme="minorHAnsi"/>
                <w:sz w:val="22"/>
                <w:szCs w:val="22"/>
              </w:rPr>
              <w:t>cijena</w:t>
            </w:r>
          </w:p>
          <w:p w14:paraId="7AA1AB8D" w14:textId="232A1400" w:rsidR="00017982" w:rsidRPr="001C7F64" w:rsidRDefault="00017982" w:rsidP="009C48DA">
            <w:pPr>
              <w:contextualSpacing/>
              <w:jc w:val="center"/>
              <w:rPr>
                <w:rFonts w:asciiTheme="minorHAnsi" w:hAnsiTheme="minorHAnsi" w:cstheme="minorHAnsi"/>
                <w:sz w:val="22"/>
                <w:szCs w:val="22"/>
              </w:rPr>
            </w:pPr>
            <w:r w:rsidRPr="001C7F64">
              <w:rPr>
                <w:rFonts w:asciiTheme="minorHAnsi" w:hAnsiTheme="minorHAnsi" w:cstheme="minorHAnsi"/>
                <w:sz w:val="22"/>
                <w:szCs w:val="22"/>
              </w:rPr>
              <w:t>(</w:t>
            </w:r>
            <w:r w:rsidR="00360903" w:rsidRPr="001C7F64">
              <w:rPr>
                <w:rFonts w:asciiTheme="minorHAnsi" w:hAnsiTheme="minorHAnsi" w:cstheme="minorHAnsi"/>
                <w:sz w:val="22"/>
                <w:szCs w:val="22"/>
              </w:rPr>
              <w:t>EUR</w:t>
            </w:r>
            <w:r w:rsidRPr="001C7F64">
              <w:rPr>
                <w:rFonts w:asciiTheme="minorHAnsi" w:hAnsiTheme="minorHAnsi" w:cstheme="minorHAnsi"/>
                <w:sz w:val="22"/>
                <w:szCs w:val="22"/>
              </w:rPr>
              <w:t>; bez PDV-a)</w:t>
            </w:r>
          </w:p>
        </w:tc>
      </w:tr>
      <w:tr w:rsidR="00017982" w:rsidRPr="001C7F64" w14:paraId="23762A71" w14:textId="77777777" w:rsidTr="009236EB">
        <w:trPr>
          <w:trHeight w:val="401"/>
        </w:trPr>
        <w:tc>
          <w:tcPr>
            <w:tcW w:w="478" w:type="dxa"/>
            <w:tcBorders>
              <w:top w:val="single" w:sz="4" w:space="0" w:color="auto"/>
              <w:left w:val="single" w:sz="4" w:space="0" w:color="auto"/>
              <w:bottom w:val="single" w:sz="4" w:space="0" w:color="auto"/>
              <w:right w:val="single" w:sz="4" w:space="0" w:color="auto"/>
            </w:tcBorders>
            <w:noWrap/>
            <w:vAlign w:val="center"/>
            <w:hideMark/>
          </w:tcPr>
          <w:p w14:paraId="080C2642" w14:textId="77777777" w:rsidR="00017982" w:rsidRPr="009236EB" w:rsidRDefault="00017982" w:rsidP="009C48DA">
            <w:pPr>
              <w:contextualSpacing/>
              <w:jc w:val="center"/>
              <w:rPr>
                <w:rFonts w:asciiTheme="minorHAnsi" w:hAnsiTheme="minorHAnsi" w:cstheme="minorHAnsi"/>
                <w:sz w:val="22"/>
                <w:szCs w:val="22"/>
              </w:rPr>
            </w:pPr>
            <w:r w:rsidRPr="009236EB">
              <w:rPr>
                <w:rFonts w:asciiTheme="minorHAnsi" w:hAnsiTheme="minorHAnsi" w:cstheme="minorHAnsi"/>
                <w:sz w:val="22"/>
                <w:szCs w:val="22"/>
              </w:rPr>
              <w:t>1.</w:t>
            </w:r>
          </w:p>
        </w:tc>
        <w:tc>
          <w:tcPr>
            <w:tcW w:w="2636" w:type="dxa"/>
            <w:tcBorders>
              <w:top w:val="single" w:sz="4" w:space="0" w:color="auto"/>
              <w:left w:val="nil"/>
              <w:bottom w:val="single" w:sz="4" w:space="0" w:color="auto"/>
              <w:right w:val="single" w:sz="4" w:space="0" w:color="auto"/>
            </w:tcBorders>
            <w:shd w:val="clear" w:color="auto" w:fill="auto"/>
            <w:vAlign w:val="center"/>
          </w:tcPr>
          <w:p w14:paraId="5524739D" w14:textId="596D78B8" w:rsidR="00017982" w:rsidRPr="009236EB" w:rsidRDefault="009236EB" w:rsidP="009C48DA">
            <w:pPr>
              <w:rPr>
                <w:rFonts w:cs="Arial"/>
                <w:sz w:val="22"/>
                <w:szCs w:val="22"/>
              </w:rPr>
            </w:pPr>
            <w:r w:rsidRPr="009236EB">
              <w:rPr>
                <w:rFonts w:cstheme="minorHAnsi"/>
                <w:sz w:val="22"/>
                <w:szCs w:val="22"/>
              </w:rPr>
              <w:t>Ormar za smještaj knjiga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742C5E" w14:textId="5253D418" w:rsidR="00017982" w:rsidRPr="009236EB" w:rsidRDefault="009236EB" w:rsidP="009C48DA">
            <w:pPr>
              <w:jc w:val="center"/>
              <w:rPr>
                <w:sz w:val="22"/>
                <w:szCs w:val="22"/>
              </w:rPr>
            </w:pPr>
            <w:r w:rsidRPr="009236EB">
              <w:rPr>
                <w:sz w:val="22"/>
                <w:szCs w:val="22"/>
              </w:rPr>
              <w:t>komad</w:t>
            </w:r>
          </w:p>
        </w:tc>
        <w:tc>
          <w:tcPr>
            <w:tcW w:w="912" w:type="dxa"/>
            <w:tcBorders>
              <w:top w:val="single" w:sz="4" w:space="0" w:color="auto"/>
              <w:left w:val="nil"/>
              <w:bottom w:val="single" w:sz="4" w:space="0" w:color="auto"/>
              <w:right w:val="single" w:sz="4" w:space="0" w:color="auto"/>
            </w:tcBorders>
            <w:shd w:val="clear" w:color="auto" w:fill="auto"/>
            <w:vAlign w:val="center"/>
          </w:tcPr>
          <w:p w14:paraId="6DD70649" w14:textId="50B09853" w:rsidR="00017982" w:rsidRPr="009236EB" w:rsidRDefault="009236EB" w:rsidP="009C48DA">
            <w:pPr>
              <w:jc w:val="center"/>
              <w:rPr>
                <w:sz w:val="22"/>
                <w:szCs w:val="22"/>
              </w:rPr>
            </w:pPr>
            <w:r w:rsidRPr="009236EB">
              <w:rPr>
                <w:sz w:val="22"/>
                <w:szCs w:val="22"/>
              </w:rPr>
              <w:t>23</w:t>
            </w:r>
          </w:p>
        </w:tc>
        <w:tc>
          <w:tcPr>
            <w:tcW w:w="2046" w:type="dxa"/>
            <w:tcBorders>
              <w:top w:val="single" w:sz="4" w:space="0" w:color="auto"/>
              <w:left w:val="single" w:sz="4" w:space="0" w:color="auto"/>
              <w:bottom w:val="single" w:sz="4" w:space="0" w:color="auto"/>
              <w:right w:val="single" w:sz="4" w:space="0" w:color="auto"/>
            </w:tcBorders>
            <w:vAlign w:val="center"/>
          </w:tcPr>
          <w:p w14:paraId="6D190D56" w14:textId="77777777" w:rsidR="00017982" w:rsidRPr="009236EB" w:rsidRDefault="00017982" w:rsidP="009C48DA">
            <w:pPr>
              <w:contextualSpacing/>
              <w:jc w:val="right"/>
              <w:rPr>
                <w:rFonts w:asciiTheme="minorHAnsi" w:eastAsiaTheme="minorEastAsia" w:hAnsiTheme="minorHAnsi" w:cstheme="minorHAnsi"/>
                <w:sz w:val="22"/>
                <w:szCs w:val="22"/>
              </w:rPr>
            </w:pPr>
            <w:r w:rsidRPr="009236EB">
              <w:rPr>
                <w:rFonts w:asciiTheme="minorHAnsi" w:eastAsiaTheme="minorEastAsia" w:hAnsiTheme="minorHAnsi" w:cstheme="minorHAnsi"/>
                <w:sz w:val="22"/>
                <w:szCs w:val="22"/>
              </w:rPr>
              <w:t>€</w:t>
            </w:r>
          </w:p>
        </w:tc>
        <w:tc>
          <w:tcPr>
            <w:tcW w:w="2287" w:type="dxa"/>
            <w:tcBorders>
              <w:top w:val="single" w:sz="4" w:space="0" w:color="auto"/>
              <w:left w:val="single" w:sz="4" w:space="0" w:color="auto"/>
              <w:bottom w:val="single" w:sz="4" w:space="0" w:color="auto"/>
              <w:right w:val="single" w:sz="4" w:space="0" w:color="auto"/>
            </w:tcBorders>
            <w:vAlign w:val="center"/>
          </w:tcPr>
          <w:p w14:paraId="75218EF4" w14:textId="77777777" w:rsidR="00017982" w:rsidRPr="009236EB" w:rsidRDefault="00017982" w:rsidP="009C48DA">
            <w:pPr>
              <w:contextualSpacing/>
              <w:jc w:val="right"/>
              <w:rPr>
                <w:rFonts w:asciiTheme="minorHAnsi" w:eastAsiaTheme="minorEastAsia" w:hAnsiTheme="minorHAnsi" w:cstheme="minorHAnsi"/>
                <w:sz w:val="22"/>
                <w:szCs w:val="22"/>
              </w:rPr>
            </w:pPr>
            <w:r w:rsidRPr="009236EB">
              <w:rPr>
                <w:rFonts w:asciiTheme="minorHAnsi" w:eastAsiaTheme="minorEastAsia" w:hAnsiTheme="minorHAnsi" w:cstheme="minorHAnsi"/>
                <w:sz w:val="22"/>
                <w:szCs w:val="22"/>
              </w:rPr>
              <w:t>€</w:t>
            </w:r>
          </w:p>
        </w:tc>
      </w:tr>
      <w:tr w:rsidR="009236EB" w:rsidRPr="001C7F64" w14:paraId="2BE266C6" w14:textId="77777777" w:rsidTr="009236EB">
        <w:trPr>
          <w:trHeight w:val="534"/>
        </w:trPr>
        <w:tc>
          <w:tcPr>
            <w:tcW w:w="478" w:type="dxa"/>
            <w:tcBorders>
              <w:top w:val="single" w:sz="4" w:space="0" w:color="auto"/>
              <w:left w:val="single" w:sz="4" w:space="0" w:color="auto"/>
              <w:bottom w:val="single" w:sz="4" w:space="0" w:color="auto"/>
              <w:right w:val="single" w:sz="4" w:space="0" w:color="auto"/>
            </w:tcBorders>
            <w:noWrap/>
            <w:vAlign w:val="center"/>
          </w:tcPr>
          <w:p w14:paraId="73DC0806" w14:textId="4A3F8E96" w:rsidR="009236EB" w:rsidRPr="009236EB" w:rsidRDefault="009236EB" w:rsidP="009C48DA">
            <w:pPr>
              <w:contextualSpacing/>
              <w:jc w:val="center"/>
              <w:rPr>
                <w:rFonts w:cstheme="minorHAnsi"/>
                <w:sz w:val="22"/>
                <w:szCs w:val="22"/>
              </w:rPr>
            </w:pPr>
            <w:r w:rsidRPr="009236EB">
              <w:rPr>
                <w:rFonts w:cstheme="minorHAnsi"/>
                <w:sz w:val="22"/>
                <w:szCs w:val="22"/>
              </w:rPr>
              <w:t>2.</w:t>
            </w:r>
          </w:p>
        </w:tc>
        <w:tc>
          <w:tcPr>
            <w:tcW w:w="2636" w:type="dxa"/>
            <w:tcBorders>
              <w:top w:val="single" w:sz="4" w:space="0" w:color="auto"/>
              <w:left w:val="nil"/>
              <w:bottom w:val="single" w:sz="4" w:space="0" w:color="auto"/>
              <w:right w:val="single" w:sz="4" w:space="0" w:color="auto"/>
            </w:tcBorders>
            <w:shd w:val="clear" w:color="auto" w:fill="auto"/>
            <w:vAlign w:val="center"/>
          </w:tcPr>
          <w:p w14:paraId="5B2CC83D" w14:textId="7549420F" w:rsidR="009236EB" w:rsidRPr="009236EB" w:rsidRDefault="009236EB" w:rsidP="009C48DA">
            <w:pPr>
              <w:rPr>
                <w:rFonts w:cs="Arial"/>
                <w:sz w:val="22"/>
                <w:szCs w:val="22"/>
              </w:rPr>
            </w:pPr>
            <w:r w:rsidRPr="009236EB">
              <w:rPr>
                <w:rFonts w:cs="Arial"/>
                <w:sz w:val="22"/>
                <w:szCs w:val="22"/>
              </w:rPr>
              <w:t>Komode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0AA1F4" w14:textId="1798F861" w:rsidR="009236EB" w:rsidRPr="009236EB" w:rsidRDefault="009236EB" w:rsidP="009C48DA">
            <w:pPr>
              <w:jc w:val="center"/>
              <w:rPr>
                <w:sz w:val="22"/>
                <w:szCs w:val="22"/>
              </w:rPr>
            </w:pPr>
            <w:r w:rsidRPr="009236EB">
              <w:rPr>
                <w:sz w:val="22"/>
                <w:szCs w:val="22"/>
              </w:rPr>
              <w:t>komad</w:t>
            </w:r>
          </w:p>
        </w:tc>
        <w:tc>
          <w:tcPr>
            <w:tcW w:w="912" w:type="dxa"/>
            <w:tcBorders>
              <w:top w:val="single" w:sz="4" w:space="0" w:color="auto"/>
              <w:left w:val="nil"/>
              <w:bottom w:val="single" w:sz="4" w:space="0" w:color="auto"/>
              <w:right w:val="single" w:sz="4" w:space="0" w:color="auto"/>
            </w:tcBorders>
            <w:shd w:val="clear" w:color="auto" w:fill="auto"/>
            <w:vAlign w:val="center"/>
          </w:tcPr>
          <w:p w14:paraId="12F3E6A9" w14:textId="16783250" w:rsidR="009236EB" w:rsidRPr="009236EB" w:rsidRDefault="009236EB" w:rsidP="009C48DA">
            <w:pPr>
              <w:jc w:val="center"/>
              <w:rPr>
                <w:sz w:val="22"/>
                <w:szCs w:val="22"/>
              </w:rPr>
            </w:pPr>
            <w:r w:rsidRPr="009236EB">
              <w:rPr>
                <w:sz w:val="22"/>
                <w:szCs w:val="22"/>
              </w:rPr>
              <w:t>4</w:t>
            </w:r>
          </w:p>
        </w:tc>
        <w:tc>
          <w:tcPr>
            <w:tcW w:w="2046" w:type="dxa"/>
            <w:tcBorders>
              <w:top w:val="single" w:sz="4" w:space="0" w:color="auto"/>
              <w:left w:val="single" w:sz="4" w:space="0" w:color="auto"/>
              <w:bottom w:val="single" w:sz="4" w:space="0" w:color="auto"/>
              <w:right w:val="single" w:sz="4" w:space="0" w:color="auto"/>
            </w:tcBorders>
            <w:vAlign w:val="center"/>
          </w:tcPr>
          <w:p w14:paraId="31E48CC7" w14:textId="15DFF697" w:rsidR="009236EB" w:rsidRPr="009236EB" w:rsidRDefault="009236EB" w:rsidP="009C48DA">
            <w:pPr>
              <w:contextualSpacing/>
              <w:jc w:val="right"/>
              <w:rPr>
                <w:rFonts w:cstheme="minorHAnsi"/>
                <w:sz w:val="22"/>
                <w:szCs w:val="22"/>
              </w:rPr>
            </w:pPr>
            <w:r w:rsidRPr="009236EB">
              <w:rPr>
                <w:rFonts w:asciiTheme="minorHAnsi" w:eastAsiaTheme="minorEastAsia" w:hAnsiTheme="minorHAnsi" w:cstheme="minorHAnsi"/>
                <w:sz w:val="22"/>
                <w:szCs w:val="22"/>
              </w:rPr>
              <w:t>€</w:t>
            </w:r>
          </w:p>
        </w:tc>
        <w:tc>
          <w:tcPr>
            <w:tcW w:w="2287" w:type="dxa"/>
            <w:tcBorders>
              <w:top w:val="single" w:sz="4" w:space="0" w:color="auto"/>
              <w:left w:val="single" w:sz="4" w:space="0" w:color="auto"/>
              <w:bottom w:val="single" w:sz="4" w:space="0" w:color="auto"/>
              <w:right w:val="single" w:sz="4" w:space="0" w:color="auto"/>
            </w:tcBorders>
            <w:vAlign w:val="center"/>
          </w:tcPr>
          <w:p w14:paraId="27F98EA7" w14:textId="4918E7CB" w:rsidR="009236EB" w:rsidRPr="009236EB" w:rsidRDefault="009236EB" w:rsidP="009C48DA">
            <w:pPr>
              <w:contextualSpacing/>
              <w:jc w:val="right"/>
              <w:rPr>
                <w:rFonts w:cstheme="minorHAnsi"/>
                <w:sz w:val="22"/>
                <w:szCs w:val="22"/>
              </w:rPr>
            </w:pPr>
            <w:r w:rsidRPr="009236EB">
              <w:rPr>
                <w:rFonts w:asciiTheme="minorHAnsi" w:eastAsiaTheme="minorEastAsia" w:hAnsiTheme="minorHAnsi" w:cstheme="minorHAnsi"/>
                <w:sz w:val="22"/>
                <w:szCs w:val="22"/>
              </w:rPr>
              <w:t>€</w:t>
            </w:r>
          </w:p>
        </w:tc>
      </w:tr>
      <w:tr w:rsidR="009236EB" w:rsidRPr="001C7F64" w14:paraId="11B1066B" w14:textId="77777777" w:rsidTr="009236EB">
        <w:trPr>
          <w:trHeight w:val="572"/>
        </w:trPr>
        <w:tc>
          <w:tcPr>
            <w:tcW w:w="478" w:type="dxa"/>
            <w:tcBorders>
              <w:top w:val="single" w:sz="4" w:space="0" w:color="auto"/>
              <w:left w:val="single" w:sz="4" w:space="0" w:color="auto"/>
              <w:bottom w:val="single" w:sz="4" w:space="0" w:color="auto"/>
              <w:right w:val="single" w:sz="4" w:space="0" w:color="auto"/>
            </w:tcBorders>
            <w:noWrap/>
            <w:vAlign w:val="center"/>
          </w:tcPr>
          <w:p w14:paraId="5CD2CAB2" w14:textId="509EC491" w:rsidR="009236EB" w:rsidRPr="009236EB" w:rsidRDefault="009236EB" w:rsidP="009C48DA">
            <w:pPr>
              <w:contextualSpacing/>
              <w:jc w:val="center"/>
              <w:rPr>
                <w:rFonts w:cstheme="minorHAnsi"/>
                <w:sz w:val="22"/>
                <w:szCs w:val="22"/>
              </w:rPr>
            </w:pPr>
            <w:r w:rsidRPr="009236EB">
              <w:rPr>
                <w:rFonts w:cstheme="minorHAnsi"/>
                <w:sz w:val="22"/>
                <w:szCs w:val="22"/>
              </w:rPr>
              <w:t>3.</w:t>
            </w:r>
          </w:p>
        </w:tc>
        <w:tc>
          <w:tcPr>
            <w:tcW w:w="2636" w:type="dxa"/>
            <w:tcBorders>
              <w:top w:val="single" w:sz="4" w:space="0" w:color="auto"/>
              <w:left w:val="nil"/>
              <w:bottom w:val="single" w:sz="4" w:space="0" w:color="auto"/>
              <w:right w:val="single" w:sz="4" w:space="0" w:color="auto"/>
            </w:tcBorders>
            <w:shd w:val="clear" w:color="auto" w:fill="auto"/>
            <w:vAlign w:val="center"/>
          </w:tcPr>
          <w:p w14:paraId="1DB70940" w14:textId="50F64D73" w:rsidR="009236EB" w:rsidRPr="009236EB" w:rsidRDefault="009236EB" w:rsidP="009C48DA">
            <w:pPr>
              <w:rPr>
                <w:rFonts w:cs="Arial"/>
                <w:sz w:val="22"/>
                <w:szCs w:val="22"/>
              </w:rPr>
            </w:pPr>
            <w:r w:rsidRPr="009236EB">
              <w:rPr>
                <w:rFonts w:cs="Arial"/>
                <w:sz w:val="22"/>
                <w:szCs w:val="22"/>
              </w:rPr>
              <w:t>Konferencijski stol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EA9606" w14:textId="627D56CF" w:rsidR="009236EB" w:rsidRPr="009236EB" w:rsidRDefault="009236EB" w:rsidP="009C48DA">
            <w:pPr>
              <w:jc w:val="center"/>
              <w:rPr>
                <w:sz w:val="22"/>
                <w:szCs w:val="22"/>
              </w:rPr>
            </w:pPr>
            <w:r w:rsidRPr="009236EB">
              <w:rPr>
                <w:sz w:val="22"/>
                <w:szCs w:val="22"/>
              </w:rPr>
              <w:t>komad</w:t>
            </w:r>
          </w:p>
        </w:tc>
        <w:tc>
          <w:tcPr>
            <w:tcW w:w="912" w:type="dxa"/>
            <w:tcBorders>
              <w:top w:val="single" w:sz="4" w:space="0" w:color="auto"/>
              <w:left w:val="nil"/>
              <w:bottom w:val="single" w:sz="4" w:space="0" w:color="auto"/>
              <w:right w:val="single" w:sz="4" w:space="0" w:color="auto"/>
            </w:tcBorders>
            <w:shd w:val="clear" w:color="auto" w:fill="auto"/>
            <w:vAlign w:val="center"/>
          </w:tcPr>
          <w:p w14:paraId="6F8A1960" w14:textId="140606E7" w:rsidR="009236EB" w:rsidRPr="009236EB" w:rsidRDefault="009236EB" w:rsidP="009C48DA">
            <w:pPr>
              <w:jc w:val="center"/>
              <w:rPr>
                <w:sz w:val="22"/>
                <w:szCs w:val="22"/>
              </w:rPr>
            </w:pPr>
            <w:r w:rsidRPr="009236EB">
              <w:rPr>
                <w:sz w:val="22"/>
                <w:szCs w:val="22"/>
              </w:rPr>
              <w:t>1</w:t>
            </w:r>
          </w:p>
        </w:tc>
        <w:tc>
          <w:tcPr>
            <w:tcW w:w="2046" w:type="dxa"/>
            <w:tcBorders>
              <w:top w:val="single" w:sz="4" w:space="0" w:color="auto"/>
              <w:left w:val="single" w:sz="4" w:space="0" w:color="auto"/>
              <w:bottom w:val="single" w:sz="4" w:space="0" w:color="auto"/>
              <w:right w:val="single" w:sz="4" w:space="0" w:color="auto"/>
            </w:tcBorders>
            <w:vAlign w:val="center"/>
          </w:tcPr>
          <w:p w14:paraId="1FFC76BB" w14:textId="4C03CE94" w:rsidR="009236EB" w:rsidRPr="009236EB" w:rsidRDefault="009236EB" w:rsidP="009C48DA">
            <w:pPr>
              <w:contextualSpacing/>
              <w:jc w:val="right"/>
              <w:rPr>
                <w:rFonts w:cstheme="minorHAnsi"/>
                <w:sz w:val="22"/>
                <w:szCs w:val="22"/>
              </w:rPr>
            </w:pPr>
            <w:r w:rsidRPr="009236EB">
              <w:rPr>
                <w:rFonts w:asciiTheme="minorHAnsi" w:eastAsiaTheme="minorEastAsia" w:hAnsiTheme="minorHAnsi" w:cstheme="minorHAnsi"/>
                <w:sz w:val="22"/>
                <w:szCs w:val="22"/>
              </w:rPr>
              <w:t>€</w:t>
            </w:r>
          </w:p>
        </w:tc>
        <w:tc>
          <w:tcPr>
            <w:tcW w:w="2287" w:type="dxa"/>
            <w:tcBorders>
              <w:top w:val="single" w:sz="4" w:space="0" w:color="auto"/>
              <w:left w:val="single" w:sz="4" w:space="0" w:color="auto"/>
              <w:bottom w:val="single" w:sz="4" w:space="0" w:color="auto"/>
              <w:right w:val="single" w:sz="4" w:space="0" w:color="auto"/>
            </w:tcBorders>
            <w:vAlign w:val="center"/>
          </w:tcPr>
          <w:p w14:paraId="3363AB57" w14:textId="5B814364" w:rsidR="009236EB" w:rsidRPr="009236EB" w:rsidRDefault="009236EB" w:rsidP="009C48DA">
            <w:pPr>
              <w:contextualSpacing/>
              <w:jc w:val="right"/>
              <w:rPr>
                <w:rFonts w:cstheme="minorHAnsi"/>
                <w:sz w:val="22"/>
                <w:szCs w:val="22"/>
              </w:rPr>
            </w:pPr>
            <w:r w:rsidRPr="009236EB">
              <w:rPr>
                <w:rFonts w:asciiTheme="minorHAnsi" w:eastAsiaTheme="minorEastAsia" w:hAnsiTheme="minorHAnsi" w:cstheme="minorHAnsi"/>
                <w:sz w:val="22"/>
                <w:szCs w:val="22"/>
              </w:rPr>
              <w:t>€</w:t>
            </w:r>
          </w:p>
        </w:tc>
      </w:tr>
      <w:tr w:rsidR="00017982" w:rsidRPr="001C7F64" w14:paraId="00195E49" w14:textId="77777777" w:rsidTr="009236EB">
        <w:trPr>
          <w:trHeight w:val="446"/>
        </w:trPr>
        <w:tc>
          <w:tcPr>
            <w:tcW w:w="706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C94F66D" w14:textId="0FEC48B1" w:rsidR="00017982" w:rsidRPr="001C7F64" w:rsidRDefault="00017982" w:rsidP="009C48DA">
            <w:pPr>
              <w:contextualSpacing/>
              <w:jc w:val="right"/>
              <w:rPr>
                <w:rFonts w:asciiTheme="minorHAnsi" w:eastAsiaTheme="minorEastAsia" w:hAnsiTheme="minorHAnsi" w:cstheme="minorHAnsi"/>
                <w:sz w:val="22"/>
                <w:szCs w:val="22"/>
              </w:rPr>
            </w:pPr>
            <w:r w:rsidRPr="001C7F64">
              <w:rPr>
                <w:rFonts w:asciiTheme="minorHAnsi" w:eastAsiaTheme="minorEastAsia" w:hAnsiTheme="minorHAnsi" w:cstheme="minorHAnsi"/>
                <w:sz w:val="22"/>
                <w:szCs w:val="22"/>
              </w:rPr>
              <w:t xml:space="preserve">UKUPNO u </w:t>
            </w:r>
            <w:r w:rsidR="00360903">
              <w:rPr>
                <w:rFonts w:asciiTheme="minorHAnsi" w:eastAsiaTheme="minorEastAsia" w:hAnsiTheme="minorHAnsi" w:cstheme="minorHAnsi"/>
                <w:sz w:val="22"/>
                <w:szCs w:val="22"/>
              </w:rPr>
              <w:t>EUR</w:t>
            </w:r>
            <w:r w:rsidRPr="001C7F64">
              <w:rPr>
                <w:rFonts w:asciiTheme="minorHAnsi" w:eastAsiaTheme="minorEastAsia" w:hAnsiTheme="minorHAnsi" w:cstheme="minorHAnsi"/>
                <w:sz w:val="22"/>
                <w:szCs w:val="22"/>
              </w:rPr>
              <w:t xml:space="preserve"> bez PDV-a:</w:t>
            </w:r>
          </w:p>
        </w:tc>
        <w:tc>
          <w:tcPr>
            <w:tcW w:w="2287" w:type="dxa"/>
            <w:tcBorders>
              <w:top w:val="single" w:sz="4" w:space="0" w:color="auto"/>
              <w:left w:val="single" w:sz="4" w:space="0" w:color="auto"/>
              <w:bottom w:val="single" w:sz="4" w:space="0" w:color="auto"/>
              <w:right w:val="single" w:sz="4" w:space="0" w:color="auto"/>
            </w:tcBorders>
            <w:vAlign w:val="center"/>
            <w:hideMark/>
          </w:tcPr>
          <w:p w14:paraId="59BE99A6" w14:textId="77777777" w:rsidR="00017982" w:rsidRPr="001C7F64" w:rsidRDefault="00017982" w:rsidP="009C48DA">
            <w:pPr>
              <w:contextualSpacing/>
              <w:jc w:val="right"/>
              <w:rPr>
                <w:rFonts w:asciiTheme="minorHAnsi" w:eastAsiaTheme="minorEastAsia" w:hAnsiTheme="minorHAnsi" w:cstheme="minorHAnsi"/>
                <w:sz w:val="22"/>
                <w:szCs w:val="22"/>
              </w:rPr>
            </w:pPr>
            <w:r w:rsidRPr="001C7F64">
              <w:rPr>
                <w:rFonts w:asciiTheme="minorHAnsi" w:eastAsiaTheme="minorEastAsia" w:hAnsiTheme="minorHAnsi" w:cstheme="minorHAnsi"/>
                <w:sz w:val="22"/>
                <w:szCs w:val="22"/>
              </w:rPr>
              <w:t> </w:t>
            </w:r>
            <w:r>
              <w:rPr>
                <w:rFonts w:asciiTheme="minorHAnsi" w:eastAsiaTheme="minorEastAsia" w:hAnsiTheme="minorHAnsi" w:cstheme="minorHAnsi"/>
                <w:sz w:val="22"/>
                <w:szCs w:val="22"/>
              </w:rPr>
              <w:t>€</w:t>
            </w:r>
          </w:p>
        </w:tc>
      </w:tr>
      <w:tr w:rsidR="00017982" w:rsidRPr="001C7F64" w14:paraId="2E3705EC" w14:textId="77777777" w:rsidTr="009236EB">
        <w:trPr>
          <w:trHeight w:val="410"/>
        </w:trPr>
        <w:tc>
          <w:tcPr>
            <w:tcW w:w="706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42B5FD" w14:textId="7B07CB90" w:rsidR="00017982" w:rsidRPr="001C7F64" w:rsidRDefault="00017982" w:rsidP="009C48DA">
            <w:pPr>
              <w:contextualSpacing/>
              <w:jc w:val="right"/>
              <w:rPr>
                <w:rFonts w:asciiTheme="minorHAnsi" w:eastAsiaTheme="minorEastAsia" w:hAnsiTheme="minorHAnsi" w:cstheme="minorHAnsi"/>
                <w:sz w:val="22"/>
                <w:szCs w:val="22"/>
              </w:rPr>
            </w:pPr>
            <w:r w:rsidRPr="001C7F64">
              <w:rPr>
                <w:rFonts w:asciiTheme="minorHAnsi" w:eastAsiaTheme="minorEastAsia" w:hAnsiTheme="minorHAnsi" w:cstheme="minorHAnsi"/>
                <w:sz w:val="22"/>
                <w:szCs w:val="22"/>
              </w:rPr>
              <w:t xml:space="preserve"> Iznos PDV-a u </w:t>
            </w:r>
            <w:r w:rsidR="00360903">
              <w:rPr>
                <w:rFonts w:asciiTheme="minorHAnsi" w:eastAsiaTheme="minorEastAsia" w:hAnsiTheme="minorHAnsi" w:cstheme="minorHAnsi"/>
                <w:sz w:val="22"/>
                <w:szCs w:val="22"/>
              </w:rPr>
              <w:t>EUR</w:t>
            </w:r>
            <w:r w:rsidRPr="001C7F64">
              <w:rPr>
                <w:rFonts w:asciiTheme="minorHAnsi" w:eastAsiaTheme="minorEastAsia" w:hAnsiTheme="minorHAnsi" w:cstheme="minorHAnsi"/>
                <w:sz w:val="22"/>
                <w:szCs w:val="22"/>
              </w:rPr>
              <w:t>:</w:t>
            </w:r>
          </w:p>
        </w:tc>
        <w:tc>
          <w:tcPr>
            <w:tcW w:w="2287" w:type="dxa"/>
            <w:tcBorders>
              <w:top w:val="single" w:sz="4" w:space="0" w:color="auto"/>
              <w:left w:val="single" w:sz="4" w:space="0" w:color="auto"/>
              <w:bottom w:val="single" w:sz="4" w:space="0" w:color="auto"/>
              <w:right w:val="single" w:sz="4" w:space="0" w:color="auto"/>
            </w:tcBorders>
            <w:vAlign w:val="center"/>
            <w:hideMark/>
          </w:tcPr>
          <w:p w14:paraId="624C8FD7" w14:textId="77777777" w:rsidR="00017982" w:rsidRPr="001C7F64" w:rsidRDefault="00017982" w:rsidP="009C48DA">
            <w:pPr>
              <w:contextualSpacing/>
              <w:jc w:val="right"/>
              <w:rPr>
                <w:rFonts w:asciiTheme="minorHAnsi" w:eastAsiaTheme="minorEastAsia" w:hAnsiTheme="minorHAnsi" w:cstheme="minorHAnsi"/>
                <w:sz w:val="22"/>
                <w:szCs w:val="22"/>
              </w:rPr>
            </w:pPr>
            <w:r w:rsidRPr="001C7F64">
              <w:rPr>
                <w:rFonts w:asciiTheme="minorHAnsi" w:eastAsiaTheme="minorEastAsia" w:hAnsiTheme="minorHAnsi" w:cstheme="minorHAnsi"/>
                <w:sz w:val="22"/>
                <w:szCs w:val="22"/>
              </w:rPr>
              <w:t> </w:t>
            </w:r>
            <w:r>
              <w:rPr>
                <w:rFonts w:asciiTheme="minorHAnsi" w:eastAsiaTheme="minorEastAsia" w:hAnsiTheme="minorHAnsi" w:cstheme="minorHAnsi"/>
                <w:sz w:val="22"/>
                <w:szCs w:val="22"/>
              </w:rPr>
              <w:t>€</w:t>
            </w:r>
          </w:p>
        </w:tc>
      </w:tr>
      <w:tr w:rsidR="00017982" w:rsidRPr="001C7F64" w14:paraId="4F7376F6" w14:textId="77777777" w:rsidTr="009236EB">
        <w:trPr>
          <w:trHeight w:val="402"/>
        </w:trPr>
        <w:tc>
          <w:tcPr>
            <w:tcW w:w="706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EAE7E8" w14:textId="6F8E230F" w:rsidR="00017982" w:rsidRPr="001C7F64" w:rsidRDefault="00017982" w:rsidP="009C48DA">
            <w:pPr>
              <w:contextualSpacing/>
              <w:jc w:val="right"/>
              <w:rPr>
                <w:rFonts w:asciiTheme="minorHAnsi" w:eastAsiaTheme="minorEastAsia" w:hAnsiTheme="minorHAnsi" w:cstheme="minorHAnsi"/>
                <w:sz w:val="22"/>
                <w:szCs w:val="22"/>
              </w:rPr>
            </w:pPr>
            <w:r w:rsidRPr="001C7F64">
              <w:rPr>
                <w:rFonts w:asciiTheme="minorHAnsi" w:eastAsiaTheme="minorEastAsia" w:hAnsiTheme="minorHAnsi" w:cstheme="minorHAnsi"/>
                <w:sz w:val="22"/>
                <w:szCs w:val="22"/>
              </w:rPr>
              <w:t xml:space="preserve"> UKUPNO u </w:t>
            </w:r>
            <w:r w:rsidR="00360903">
              <w:rPr>
                <w:rFonts w:asciiTheme="minorHAnsi" w:eastAsiaTheme="minorEastAsia" w:hAnsiTheme="minorHAnsi" w:cstheme="minorHAnsi"/>
                <w:sz w:val="22"/>
                <w:szCs w:val="22"/>
              </w:rPr>
              <w:t>EUR</w:t>
            </w:r>
            <w:r w:rsidRPr="001C7F64">
              <w:rPr>
                <w:rFonts w:asciiTheme="minorHAnsi" w:eastAsiaTheme="minorEastAsia" w:hAnsiTheme="minorHAnsi" w:cstheme="minorHAnsi"/>
                <w:sz w:val="22"/>
                <w:szCs w:val="22"/>
              </w:rPr>
              <w:t xml:space="preserve"> s PDV-om:</w:t>
            </w:r>
          </w:p>
        </w:tc>
        <w:tc>
          <w:tcPr>
            <w:tcW w:w="2287" w:type="dxa"/>
            <w:tcBorders>
              <w:top w:val="single" w:sz="4" w:space="0" w:color="auto"/>
              <w:left w:val="single" w:sz="4" w:space="0" w:color="auto"/>
              <w:bottom w:val="single" w:sz="4" w:space="0" w:color="auto"/>
              <w:right w:val="single" w:sz="4" w:space="0" w:color="auto"/>
            </w:tcBorders>
            <w:vAlign w:val="center"/>
            <w:hideMark/>
          </w:tcPr>
          <w:p w14:paraId="41CF7976" w14:textId="77777777" w:rsidR="00017982" w:rsidRPr="001C7F64" w:rsidRDefault="00017982" w:rsidP="009C48DA">
            <w:pPr>
              <w:contextualSpacing/>
              <w:jc w:val="right"/>
              <w:rPr>
                <w:rFonts w:asciiTheme="minorHAnsi" w:eastAsiaTheme="minorEastAsia" w:hAnsiTheme="minorHAnsi" w:cstheme="minorHAnsi"/>
                <w:sz w:val="22"/>
                <w:szCs w:val="22"/>
              </w:rPr>
            </w:pPr>
            <w:r w:rsidRPr="001C7F64">
              <w:rPr>
                <w:rFonts w:asciiTheme="minorHAnsi" w:eastAsiaTheme="minorEastAsia" w:hAnsiTheme="minorHAnsi" w:cstheme="minorHAnsi"/>
                <w:sz w:val="22"/>
                <w:szCs w:val="22"/>
              </w:rPr>
              <w:t> </w:t>
            </w:r>
            <w:r>
              <w:rPr>
                <w:rFonts w:asciiTheme="minorHAnsi" w:eastAsiaTheme="minorEastAsia" w:hAnsiTheme="minorHAnsi" w:cstheme="minorHAnsi"/>
                <w:sz w:val="22"/>
                <w:szCs w:val="22"/>
              </w:rPr>
              <w:t>€</w:t>
            </w:r>
          </w:p>
        </w:tc>
      </w:tr>
    </w:tbl>
    <w:p w14:paraId="1BA7A611" w14:textId="3AE3E4D2" w:rsidR="00017982" w:rsidRDefault="00017982" w:rsidP="00017982">
      <w:pPr>
        <w:spacing w:after="0" w:line="240" w:lineRule="auto"/>
        <w:contextualSpacing/>
        <w:rPr>
          <w:rFonts w:cstheme="minorHAnsi"/>
          <w:b/>
        </w:rPr>
      </w:pPr>
    </w:p>
    <w:p w14:paraId="53CE1532" w14:textId="240FEEE4" w:rsidR="00360903" w:rsidRDefault="00360903" w:rsidP="00017982">
      <w:pPr>
        <w:spacing w:after="0" w:line="240" w:lineRule="auto"/>
        <w:contextualSpacing/>
        <w:rPr>
          <w:rFonts w:cstheme="minorHAnsi"/>
          <w:b/>
        </w:rPr>
      </w:pPr>
    </w:p>
    <w:p w14:paraId="124C5E7F" w14:textId="77777777" w:rsidR="00360903" w:rsidRPr="001C7F64" w:rsidRDefault="00360903" w:rsidP="00017982">
      <w:pPr>
        <w:spacing w:after="0" w:line="240" w:lineRule="auto"/>
        <w:contextualSpacing/>
        <w:rPr>
          <w:rFonts w:cstheme="minorHAnsi"/>
          <w:b/>
        </w:rPr>
      </w:pPr>
    </w:p>
    <w:p w14:paraId="099AA6D5" w14:textId="6C0164EF" w:rsidR="00017982" w:rsidRPr="001C7F64" w:rsidRDefault="00017982" w:rsidP="00017982">
      <w:pPr>
        <w:spacing w:after="0" w:line="240" w:lineRule="auto"/>
        <w:ind w:left="3540" w:firstLine="708"/>
        <w:contextualSpacing/>
        <w:jc w:val="right"/>
        <w:rPr>
          <w:rFonts w:cstheme="minorHAnsi"/>
          <w:bCs/>
        </w:rPr>
      </w:pPr>
      <w:r w:rsidRPr="001C7F64">
        <w:rPr>
          <w:rFonts w:cstheme="minorHAnsi"/>
          <w:bCs/>
        </w:rPr>
        <w:t>____________________________</w:t>
      </w:r>
      <w:r>
        <w:rPr>
          <w:rFonts w:cstheme="minorHAnsi"/>
          <w:bCs/>
        </w:rPr>
        <w:t>__________</w:t>
      </w:r>
      <w:r w:rsidRPr="001C7F64">
        <w:rPr>
          <w:rFonts w:cstheme="minorHAnsi"/>
          <w:bCs/>
        </w:rPr>
        <w:t>_____</w:t>
      </w:r>
    </w:p>
    <w:p w14:paraId="0CFEE5E4" w14:textId="77777777" w:rsidR="00017982" w:rsidRPr="001C7F64" w:rsidRDefault="00017982" w:rsidP="00017982">
      <w:pPr>
        <w:spacing w:after="0" w:line="240" w:lineRule="auto"/>
        <w:ind w:left="3540"/>
        <w:contextualSpacing/>
        <w:jc w:val="right"/>
        <w:rPr>
          <w:rFonts w:cstheme="minorHAnsi"/>
        </w:rPr>
      </w:pPr>
      <w:r w:rsidRPr="001C7F64">
        <w:rPr>
          <w:rFonts w:cstheme="minorHAnsi"/>
        </w:rPr>
        <w:t>(Ime, prezime, potpis i pečat odgovorne osobe ponuditelja)</w:t>
      </w:r>
    </w:p>
    <w:p w14:paraId="29C60B42" w14:textId="77777777" w:rsidR="00017982" w:rsidRPr="001C7F64" w:rsidRDefault="00017982" w:rsidP="00017982">
      <w:pPr>
        <w:spacing w:after="0" w:line="240" w:lineRule="auto"/>
        <w:ind w:left="3540"/>
        <w:contextualSpacing/>
        <w:rPr>
          <w:rFonts w:cstheme="minorHAnsi"/>
        </w:rPr>
      </w:pPr>
    </w:p>
    <w:p w14:paraId="4F3837AD" w14:textId="77777777" w:rsidR="00017982" w:rsidRDefault="00017982" w:rsidP="00017982">
      <w:pPr>
        <w:spacing w:after="0" w:line="240" w:lineRule="auto"/>
        <w:contextualSpacing/>
        <w:rPr>
          <w:rFonts w:cstheme="minorHAnsi"/>
        </w:rPr>
      </w:pPr>
    </w:p>
    <w:p w14:paraId="59343B23" w14:textId="77777777" w:rsidR="008D1D0F" w:rsidRDefault="008D1D0F" w:rsidP="00017982">
      <w:pPr>
        <w:spacing w:after="0" w:line="240" w:lineRule="auto"/>
        <w:contextualSpacing/>
        <w:rPr>
          <w:rFonts w:cstheme="minorHAnsi"/>
        </w:rPr>
      </w:pPr>
    </w:p>
    <w:p w14:paraId="405769EE" w14:textId="77777777" w:rsidR="008D1D0F" w:rsidRDefault="008D1D0F" w:rsidP="00017982">
      <w:pPr>
        <w:spacing w:after="0" w:line="240" w:lineRule="auto"/>
        <w:contextualSpacing/>
        <w:rPr>
          <w:rFonts w:cstheme="minorHAnsi"/>
        </w:rPr>
      </w:pPr>
    </w:p>
    <w:p w14:paraId="2DAABBFE" w14:textId="43CD9199" w:rsidR="00017982" w:rsidRPr="001C7F64" w:rsidRDefault="00017982" w:rsidP="00017982">
      <w:pPr>
        <w:spacing w:after="0" w:line="240" w:lineRule="auto"/>
        <w:contextualSpacing/>
        <w:rPr>
          <w:rFonts w:cstheme="minorHAnsi"/>
        </w:rPr>
      </w:pPr>
      <w:r w:rsidRPr="001C7F64">
        <w:rPr>
          <w:rFonts w:cstheme="minorHAnsi"/>
        </w:rPr>
        <w:t>U ________________, ____________202</w:t>
      </w:r>
      <w:r w:rsidR="00360903">
        <w:rPr>
          <w:rFonts w:cstheme="minorHAnsi"/>
        </w:rPr>
        <w:t>6</w:t>
      </w:r>
      <w:r w:rsidRPr="001C7F64">
        <w:rPr>
          <w:rFonts w:cstheme="minorHAnsi"/>
        </w:rPr>
        <w:t>.</w:t>
      </w:r>
    </w:p>
    <w:p w14:paraId="74895328" w14:textId="77777777" w:rsidR="00017982" w:rsidRPr="00B84BC7" w:rsidRDefault="00017982" w:rsidP="00D01CFC">
      <w:pPr>
        <w:spacing w:line="240" w:lineRule="auto"/>
        <w:rPr>
          <w:rFonts w:cstheme="minorHAnsi"/>
          <w:b/>
          <w:bCs/>
          <w:sz w:val="24"/>
          <w:szCs w:val="24"/>
        </w:rPr>
      </w:pPr>
    </w:p>
    <w:p w14:paraId="6BE00F04" w14:textId="77777777" w:rsidR="0024720B" w:rsidRPr="00B84BC7" w:rsidRDefault="0024720B" w:rsidP="00B57ECA">
      <w:pPr>
        <w:spacing w:after="0" w:line="240" w:lineRule="auto"/>
        <w:jc w:val="both"/>
        <w:rPr>
          <w:rFonts w:cstheme="minorHAnsi"/>
          <w:b/>
          <w:bCs/>
          <w:sz w:val="24"/>
          <w:szCs w:val="24"/>
        </w:rPr>
      </w:pPr>
    </w:p>
    <w:p w14:paraId="651BABF1" w14:textId="77777777" w:rsidR="00AF3974" w:rsidRPr="00B84BC7" w:rsidRDefault="00AF3974" w:rsidP="00A0728C">
      <w:pPr>
        <w:rPr>
          <w:rFonts w:cstheme="minorHAnsi"/>
          <w:sz w:val="24"/>
          <w:szCs w:val="24"/>
        </w:rPr>
      </w:pPr>
    </w:p>
    <w:sectPr w:rsidR="00AF3974" w:rsidRPr="00B84BC7" w:rsidSect="000B2826">
      <w:head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331B" w14:textId="77777777" w:rsidR="00310282" w:rsidRDefault="00310282" w:rsidP="009C79D8">
      <w:pPr>
        <w:spacing w:after="0" w:line="240" w:lineRule="auto"/>
      </w:pPr>
      <w:r>
        <w:separator/>
      </w:r>
    </w:p>
  </w:endnote>
  <w:endnote w:type="continuationSeparator" w:id="0">
    <w:p w14:paraId="6E928973" w14:textId="77777777" w:rsidR="00310282" w:rsidRDefault="00310282" w:rsidP="009C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0CCA" w14:textId="77777777" w:rsidR="00310282" w:rsidRDefault="00310282" w:rsidP="009C79D8">
      <w:pPr>
        <w:spacing w:after="0" w:line="240" w:lineRule="auto"/>
      </w:pPr>
      <w:r>
        <w:separator/>
      </w:r>
    </w:p>
  </w:footnote>
  <w:footnote w:type="continuationSeparator" w:id="0">
    <w:p w14:paraId="1A58F3A4" w14:textId="77777777" w:rsidR="00310282" w:rsidRDefault="00310282" w:rsidP="009C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F6C" w14:textId="03C2C4DD" w:rsidR="005478F0" w:rsidRDefault="005478F0" w:rsidP="004964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EA7"/>
    <w:multiLevelType w:val="hybridMultilevel"/>
    <w:tmpl w:val="CD942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E7B53"/>
    <w:multiLevelType w:val="hybridMultilevel"/>
    <w:tmpl w:val="C20A9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E966B7"/>
    <w:multiLevelType w:val="hybridMultilevel"/>
    <w:tmpl w:val="93EC3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5F71E1"/>
    <w:multiLevelType w:val="hybridMultilevel"/>
    <w:tmpl w:val="47D06AA8"/>
    <w:lvl w:ilvl="0" w:tplc="B7BAEAAA">
      <w:start w:val="7"/>
      <w:numFmt w:val="bullet"/>
      <w:lvlText w:val="-"/>
      <w:lvlJc w:val="left"/>
      <w:pPr>
        <w:ind w:left="721" w:hanging="360"/>
      </w:pPr>
      <w:rPr>
        <w:rFonts w:ascii="Calibri" w:eastAsia="Calibri" w:hAnsi="Calibri" w:cstheme="minorHAnsi" w:hint="default"/>
      </w:rPr>
    </w:lvl>
    <w:lvl w:ilvl="1" w:tplc="041A0003" w:tentative="1">
      <w:start w:val="1"/>
      <w:numFmt w:val="bullet"/>
      <w:lvlText w:val="o"/>
      <w:lvlJc w:val="left"/>
      <w:pPr>
        <w:ind w:left="1441" w:hanging="360"/>
      </w:pPr>
      <w:rPr>
        <w:rFonts w:ascii="Courier New" w:hAnsi="Courier New" w:cs="Courier New" w:hint="default"/>
      </w:rPr>
    </w:lvl>
    <w:lvl w:ilvl="2" w:tplc="041A0005" w:tentative="1">
      <w:start w:val="1"/>
      <w:numFmt w:val="bullet"/>
      <w:lvlText w:val=""/>
      <w:lvlJc w:val="left"/>
      <w:pPr>
        <w:ind w:left="2161" w:hanging="360"/>
      </w:pPr>
      <w:rPr>
        <w:rFonts w:ascii="Wingdings" w:hAnsi="Wingdings" w:hint="default"/>
      </w:rPr>
    </w:lvl>
    <w:lvl w:ilvl="3" w:tplc="041A0001" w:tentative="1">
      <w:start w:val="1"/>
      <w:numFmt w:val="bullet"/>
      <w:lvlText w:val=""/>
      <w:lvlJc w:val="left"/>
      <w:pPr>
        <w:ind w:left="2881" w:hanging="360"/>
      </w:pPr>
      <w:rPr>
        <w:rFonts w:ascii="Symbol" w:hAnsi="Symbol" w:hint="default"/>
      </w:rPr>
    </w:lvl>
    <w:lvl w:ilvl="4" w:tplc="041A0003" w:tentative="1">
      <w:start w:val="1"/>
      <w:numFmt w:val="bullet"/>
      <w:lvlText w:val="o"/>
      <w:lvlJc w:val="left"/>
      <w:pPr>
        <w:ind w:left="3601" w:hanging="360"/>
      </w:pPr>
      <w:rPr>
        <w:rFonts w:ascii="Courier New" w:hAnsi="Courier New" w:cs="Courier New" w:hint="default"/>
      </w:rPr>
    </w:lvl>
    <w:lvl w:ilvl="5" w:tplc="041A0005" w:tentative="1">
      <w:start w:val="1"/>
      <w:numFmt w:val="bullet"/>
      <w:lvlText w:val=""/>
      <w:lvlJc w:val="left"/>
      <w:pPr>
        <w:ind w:left="4321" w:hanging="360"/>
      </w:pPr>
      <w:rPr>
        <w:rFonts w:ascii="Wingdings" w:hAnsi="Wingdings" w:hint="default"/>
      </w:rPr>
    </w:lvl>
    <w:lvl w:ilvl="6" w:tplc="041A0001" w:tentative="1">
      <w:start w:val="1"/>
      <w:numFmt w:val="bullet"/>
      <w:lvlText w:val=""/>
      <w:lvlJc w:val="left"/>
      <w:pPr>
        <w:ind w:left="5041" w:hanging="360"/>
      </w:pPr>
      <w:rPr>
        <w:rFonts w:ascii="Symbol" w:hAnsi="Symbol" w:hint="default"/>
      </w:rPr>
    </w:lvl>
    <w:lvl w:ilvl="7" w:tplc="041A0003" w:tentative="1">
      <w:start w:val="1"/>
      <w:numFmt w:val="bullet"/>
      <w:lvlText w:val="o"/>
      <w:lvlJc w:val="left"/>
      <w:pPr>
        <w:ind w:left="5761" w:hanging="360"/>
      </w:pPr>
      <w:rPr>
        <w:rFonts w:ascii="Courier New" w:hAnsi="Courier New" w:cs="Courier New" w:hint="default"/>
      </w:rPr>
    </w:lvl>
    <w:lvl w:ilvl="8" w:tplc="041A0005" w:tentative="1">
      <w:start w:val="1"/>
      <w:numFmt w:val="bullet"/>
      <w:lvlText w:val=""/>
      <w:lvlJc w:val="left"/>
      <w:pPr>
        <w:ind w:left="6481" w:hanging="360"/>
      </w:pPr>
      <w:rPr>
        <w:rFonts w:ascii="Wingdings" w:hAnsi="Wingdings" w:hint="default"/>
      </w:rPr>
    </w:lvl>
  </w:abstractNum>
  <w:abstractNum w:abstractNumId="4" w15:restartNumberingAfterBreak="0">
    <w:nsid w:val="2F0641E8"/>
    <w:multiLevelType w:val="hybridMultilevel"/>
    <w:tmpl w:val="266C64D6"/>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BB057DE"/>
    <w:multiLevelType w:val="hybridMultilevel"/>
    <w:tmpl w:val="3718F984"/>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A762EC8"/>
    <w:multiLevelType w:val="hybridMultilevel"/>
    <w:tmpl w:val="DFF209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17028A"/>
    <w:multiLevelType w:val="hybridMultilevel"/>
    <w:tmpl w:val="2E000336"/>
    <w:lvl w:ilvl="0" w:tplc="041A0001">
      <w:start w:val="1"/>
      <w:numFmt w:val="bullet"/>
      <w:lvlText w:val=""/>
      <w:lvlJc w:val="left"/>
      <w:pPr>
        <w:ind w:left="714" w:hanging="360"/>
      </w:pPr>
      <w:rPr>
        <w:rFonts w:ascii="Symbol" w:hAnsi="Symbol" w:hint="default"/>
      </w:rPr>
    </w:lvl>
    <w:lvl w:ilvl="1" w:tplc="041A0003" w:tentative="1">
      <w:start w:val="1"/>
      <w:numFmt w:val="bullet"/>
      <w:lvlText w:val="o"/>
      <w:lvlJc w:val="left"/>
      <w:pPr>
        <w:ind w:left="1434" w:hanging="360"/>
      </w:pPr>
      <w:rPr>
        <w:rFonts w:ascii="Courier New" w:hAnsi="Courier New" w:cs="Courier New" w:hint="default"/>
      </w:rPr>
    </w:lvl>
    <w:lvl w:ilvl="2" w:tplc="041A0005" w:tentative="1">
      <w:start w:val="1"/>
      <w:numFmt w:val="bullet"/>
      <w:lvlText w:val=""/>
      <w:lvlJc w:val="left"/>
      <w:pPr>
        <w:ind w:left="2154" w:hanging="360"/>
      </w:pPr>
      <w:rPr>
        <w:rFonts w:ascii="Wingdings" w:hAnsi="Wingdings" w:hint="default"/>
      </w:rPr>
    </w:lvl>
    <w:lvl w:ilvl="3" w:tplc="041A0001" w:tentative="1">
      <w:start w:val="1"/>
      <w:numFmt w:val="bullet"/>
      <w:lvlText w:val=""/>
      <w:lvlJc w:val="left"/>
      <w:pPr>
        <w:ind w:left="2874" w:hanging="360"/>
      </w:pPr>
      <w:rPr>
        <w:rFonts w:ascii="Symbol" w:hAnsi="Symbol" w:hint="default"/>
      </w:rPr>
    </w:lvl>
    <w:lvl w:ilvl="4" w:tplc="041A0003" w:tentative="1">
      <w:start w:val="1"/>
      <w:numFmt w:val="bullet"/>
      <w:lvlText w:val="o"/>
      <w:lvlJc w:val="left"/>
      <w:pPr>
        <w:ind w:left="3594" w:hanging="360"/>
      </w:pPr>
      <w:rPr>
        <w:rFonts w:ascii="Courier New" w:hAnsi="Courier New" w:cs="Courier New" w:hint="default"/>
      </w:rPr>
    </w:lvl>
    <w:lvl w:ilvl="5" w:tplc="041A0005" w:tentative="1">
      <w:start w:val="1"/>
      <w:numFmt w:val="bullet"/>
      <w:lvlText w:val=""/>
      <w:lvlJc w:val="left"/>
      <w:pPr>
        <w:ind w:left="4314" w:hanging="360"/>
      </w:pPr>
      <w:rPr>
        <w:rFonts w:ascii="Wingdings" w:hAnsi="Wingdings" w:hint="default"/>
      </w:rPr>
    </w:lvl>
    <w:lvl w:ilvl="6" w:tplc="041A0001" w:tentative="1">
      <w:start w:val="1"/>
      <w:numFmt w:val="bullet"/>
      <w:lvlText w:val=""/>
      <w:lvlJc w:val="left"/>
      <w:pPr>
        <w:ind w:left="5034" w:hanging="360"/>
      </w:pPr>
      <w:rPr>
        <w:rFonts w:ascii="Symbol" w:hAnsi="Symbol" w:hint="default"/>
      </w:rPr>
    </w:lvl>
    <w:lvl w:ilvl="7" w:tplc="041A0003" w:tentative="1">
      <w:start w:val="1"/>
      <w:numFmt w:val="bullet"/>
      <w:lvlText w:val="o"/>
      <w:lvlJc w:val="left"/>
      <w:pPr>
        <w:ind w:left="5754" w:hanging="360"/>
      </w:pPr>
      <w:rPr>
        <w:rFonts w:ascii="Courier New" w:hAnsi="Courier New" w:cs="Courier New" w:hint="default"/>
      </w:rPr>
    </w:lvl>
    <w:lvl w:ilvl="8" w:tplc="041A0005" w:tentative="1">
      <w:start w:val="1"/>
      <w:numFmt w:val="bullet"/>
      <w:lvlText w:val=""/>
      <w:lvlJc w:val="left"/>
      <w:pPr>
        <w:ind w:left="6474" w:hanging="360"/>
      </w:pPr>
      <w:rPr>
        <w:rFonts w:ascii="Wingdings" w:hAnsi="Wingdings" w:hint="default"/>
      </w:rPr>
    </w:lvl>
  </w:abstractNum>
  <w:abstractNum w:abstractNumId="8" w15:restartNumberingAfterBreak="0">
    <w:nsid w:val="70F70A39"/>
    <w:multiLevelType w:val="hybridMultilevel"/>
    <w:tmpl w:val="9ECECB5C"/>
    <w:lvl w:ilvl="0" w:tplc="041A0001">
      <w:start w:val="1"/>
      <w:numFmt w:val="bullet"/>
      <w:lvlText w:val=""/>
      <w:lvlJc w:val="left"/>
      <w:pPr>
        <w:ind w:left="714" w:hanging="360"/>
      </w:pPr>
      <w:rPr>
        <w:rFonts w:ascii="Symbol" w:hAnsi="Symbol" w:hint="default"/>
      </w:rPr>
    </w:lvl>
    <w:lvl w:ilvl="1" w:tplc="041A0003" w:tentative="1">
      <w:start w:val="1"/>
      <w:numFmt w:val="bullet"/>
      <w:lvlText w:val="o"/>
      <w:lvlJc w:val="left"/>
      <w:pPr>
        <w:ind w:left="1434" w:hanging="360"/>
      </w:pPr>
      <w:rPr>
        <w:rFonts w:ascii="Courier New" w:hAnsi="Courier New" w:cs="Courier New" w:hint="default"/>
      </w:rPr>
    </w:lvl>
    <w:lvl w:ilvl="2" w:tplc="041A0005" w:tentative="1">
      <w:start w:val="1"/>
      <w:numFmt w:val="bullet"/>
      <w:lvlText w:val=""/>
      <w:lvlJc w:val="left"/>
      <w:pPr>
        <w:ind w:left="2154" w:hanging="360"/>
      </w:pPr>
      <w:rPr>
        <w:rFonts w:ascii="Wingdings" w:hAnsi="Wingdings" w:hint="default"/>
      </w:rPr>
    </w:lvl>
    <w:lvl w:ilvl="3" w:tplc="041A0001" w:tentative="1">
      <w:start w:val="1"/>
      <w:numFmt w:val="bullet"/>
      <w:lvlText w:val=""/>
      <w:lvlJc w:val="left"/>
      <w:pPr>
        <w:ind w:left="2874" w:hanging="360"/>
      </w:pPr>
      <w:rPr>
        <w:rFonts w:ascii="Symbol" w:hAnsi="Symbol" w:hint="default"/>
      </w:rPr>
    </w:lvl>
    <w:lvl w:ilvl="4" w:tplc="041A0003" w:tentative="1">
      <w:start w:val="1"/>
      <w:numFmt w:val="bullet"/>
      <w:lvlText w:val="o"/>
      <w:lvlJc w:val="left"/>
      <w:pPr>
        <w:ind w:left="3594" w:hanging="360"/>
      </w:pPr>
      <w:rPr>
        <w:rFonts w:ascii="Courier New" w:hAnsi="Courier New" w:cs="Courier New" w:hint="default"/>
      </w:rPr>
    </w:lvl>
    <w:lvl w:ilvl="5" w:tplc="041A0005" w:tentative="1">
      <w:start w:val="1"/>
      <w:numFmt w:val="bullet"/>
      <w:lvlText w:val=""/>
      <w:lvlJc w:val="left"/>
      <w:pPr>
        <w:ind w:left="4314" w:hanging="360"/>
      </w:pPr>
      <w:rPr>
        <w:rFonts w:ascii="Wingdings" w:hAnsi="Wingdings" w:hint="default"/>
      </w:rPr>
    </w:lvl>
    <w:lvl w:ilvl="6" w:tplc="041A0001" w:tentative="1">
      <w:start w:val="1"/>
      <w:numFmt w:val="bullet"/>
      <w:lvlText w:val=""/>
      <w:lvlJc w:val="left"/>
      <w:pPr>
        <w:ind w:left="5034" w:hanging="360"/>
      </w:pPr>
      <w:rPr>
        <w:rFonts w:ascii="Symbol" w:hAnsi="Symbol" w:hint="default"/>
      </w:rPr>
    </w:lvl>
    <w:lvl w:ilvl="7" w:tplc="041A0003" w:tentative="1">
      <w:start w:val="1"/>
      <w:numFmt w:val="bullet"/>
      <w:lvlText w:val="o"/>
      <w:lvlJc w:val="left"/>
      <w:pPr>
        <w:ind w:left="5754" w:hanging="360"/>
      </w:pPr>
      <w:rPr>
        <w:rFonts w:ascii="Courier New" w:hAnsi="Courier New" w:cs="Courier New" w:hint="default"/>
      </w:rPr>
    </w:lvl>
    <w:lvl w:ilvl="8" w:tplc="041A0005" w:tentative="1">
      <w:start w:val="1"/>
      <w:numFmt w:val="bullet"/>
      <w:lvlText w:val=""/>
      <w:lvlJc w:val="left"/>
      <w:pPr>
        <w:ind w:left="6474"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7"/>
  </w:num>
  <w:num w:numId="8">
    <w:abstractNumId w:val="8"/>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B8"/>
    <w:rsid w:val="000024EA"/>
    <w:rsid w:val="0000449F"/>
    <w:rsid w:val="00007DC8"/>
    <w:rsid w:val="00010D1E"/>
    <w:rsid w:val="0001671B"/>
    <w:rsid w:val="00017982"/>
    <w:rsid w:val="000217DE"/>
    <w:rsid w:val="0002564E"/>
    <w:rsid w:val="000320BA"/>
    <w:rsid w:val="000331FE"/>
    <w:rsid w:val="0004008E"/>
    <w:rsid w:val="0004041D"/>
    <w:rsid w:val="000427BB"/>
    <w:rsid w:val="000469A4"/>
    <w:rsid w:val="00052544"/>
    <w:rsid w:val="000560D9"/>
    <w:rsid w:val="00061097"/>
    <w:rsid w:val="0006525A"/>
    <w:rsid w:val="00067BBD"/>
    <w:rsid w:val="0007375F"/>
    <w:rsid w:val="00073ECD"/>
    <w:rsid w:val="00076634"/>
    <w:rsid w:val="00081954"/>
    <w:rsid w:val="00082854"/>
    <w:rsid w:val="000838B7"/>
    <w:rsid w:val="0008701A"/>
    <w:rsid w:val="00091590"/>
    <w:rsid w:val="0009398F"/>
    <w:rsid w:val="00094C3C"/>
    <w:rsid w:val="00097B5E"/>
    <w:rsid w:val="000A016A"/>
    <w:rsid w:val="000B16D9"/>
    <w:rsid w:val="000B2826"/>
    <w:rsid w:val="000B39DC"/>
    <w:rsid w:val="000B53CD"/>
    <w:rsid w:val="000B61F0"/>
    <w:rsid w:val="000C3E55"/>
    <w:rsid w:val="000D4164"/>
    <w:rsid w:val="000D7F17"/>
    <w:rsid w:val="000E151B"/>
    <w:rsid w:val="000E59D8"/>
    <w:rsid w:val="00106069"/>
    <w:rsid w:val="001111EC"/>
    <w:rsid w:val="001139A1"/>
    <w:rsid w:val="00131568"/>
    <w:rsid w:val="00131A7F"/>
    <w:rsid w:val="0014290B"/>
    <w:rsid w:val="0016233E"/>
    <w:rsid w:val="00164E5C"/>
    <w:rsid w:val="00182A3A"/>
    <w:rsid w:val="0018791E"/>
    <w:rsid w:val="00194E12"/>
    <w:rsid w:val="00196895"/>
    <w:rsid w:val="001A55EB"/>
    <w:rsid w:val="001B30B5"/>
    <w:rsid w:val="001B380F"/>
    <w:rsid w:val="001B5B83"/>
    <w:rsid w:val="001C5370"/>
    <w:rsid w:val="001C7F2C"/>
    <w:rsid w:val="001E4B8A"/>
    <w:rsid w:val="001E4CA7"/>
    <w:rsid w:val="001F25B8"/>
    <w:rsid w:val="00201138"/>
    <w:rsid w:val="00204FA6"/>
    <w:rsid w:val="00205394"/>
    <w:rsid w:val="002061F1"/>
    <w:rsid w:val="0021400E"/>
    <w:rsid w:val="002161AD"/>
    <w:rsid w:val="002301E6"/>
    <w:rsid w:val="00232B27"/>
    <w:rsid w:val="0024224D"/>
    <w:rsid w:val="00245072"/>
    <w:rsid w:val="0024720B"/>
    <w:rsid w:val="00250C59"/>
    <w:rsid w:val="00256DE6"/>
    <w:rsid w:val="00256F1E"/>
    <w:rsid w:val="00270D9C"/>
    <w:rsid w:val="00272E3B"/>
    <w:rsid w:val="00272F9F"/>
    <w:rsid w:val="002753CB"/>
    <w:rsid w:val="002A0DF5"/>
    <w:rsid w:val="002A595D"/>
    <w:rsid w:val="002B4DEA"/>
    <w:rsid w:val="002B7090"/>
    <w:rsid w:val="002B7862"/>
    <w:rsid w:val="002C062A"/>
    <w:rsid w:val="002C7574"/>
    <w:rsid w:val="002D1E2E"/>
    <w:rsid w:val="002D685B"/>
    <w:rsid w:val="002E587D"/>
    <w:rsid w:val="002E636E"/>
    <w:rsid w:val="00301417"/>
    <w:rsid w:val="00301875"/>
    <w:rsid w:val="00310282"/>
    <w:rsid w:val="00321B2E"/>
    <w:rsid w:val="003225A3"/>
    <w:rsid w:val="00326AC9"/>
    <w:rsid w:val="0032741D"/>
    <w:rsid w:val="00334C31"/>
    <w:rsid w:val="00341F95"/>
    <w:rsid w:val="00345021"/>
    <w:rsid w:val="00360903"/>
    <w:rsid w:val="003620F7"/>
    <w:rsid w:val="0036227C"/>
    <w:rsid w:val="003651C5"/>
    <w:rsid w:val="00385C76"/>
    <w:rsid w:val="00396595"/>
    <w:rsid w:val="003A67B1"/>
    <w:rsid w:val="003C281B"/>
    <w:rsid w:val="003C4AD4"/>
    <w:rsid w:val="003D31C6"/>
    <w:rsid w:val="003D4C8D"/>
    <w:rsid w:val="003E08E4"/>
    <w:rsid w:val="003E2044"/>
    <w:rsid w:val="003E4647"/>
    <w:rsid w:val="003E5E30"/>
    <w:rsid w:val="003F322C"/>
    <w:rsid w:val="003F6915"/>
    <w:rsid w:val="00406125"/>
    <w:rsid w:val="004072F6"/>
    <w:rsid w:val="004075DC"/>
    <w:rsid w:val="00416D8F"/>
    <w:rsid w:val="00420B75"/>
    <w:rsid w:val="00424712"/>
    <w:rsid w:val="004364F4"/>
    <w:rsid w:val="0044207D"/>
    <w:rsid w:val="00444D50"/>
    <w:rsid w:val="00450736"/>
    <w:rsid w:val="004552A3"/>
    <w:rsid w:val="004572E1"/>
    <w:rsid w:val="00464AF5"/>
    <w:rsid w:val="00464B9D"/>
    <w:rsid w:val="00476A49"/>
    <w:rsid w:val="004833A4"/>
    <w:rsid w:val="00490267"/>
    <w:rsid w:val="004909BE"/>
    <w:rsid w:val="00491A93"/>
    <w:rsid w:val="00492D58"/>
    <w:rsid w:val="004964D2"/>
    <w:rsid w:val="004A0DB1"/>
    <w:rsid w:val="004B7710"/>
    <w:rsid w:val="004D4991"/>
    <w:rsid w:val="004D6655"/>
    <w:rsid w:val="004D7A02"/>
    <w:rsid w:val="00513D6E"/>
    <w:rsid w:val="00520952"/>
    <w:rsid w:val="00520F8D"/>
    <w:rsid w:val="0052522B"/>
    <w:rsid w:val="00532796"/>
    <w:rsid w:val="00545499"/>
    <w:rsid w:val="005470F6"/>
    <w:rsid w:val="005478F0"/>
    <w:rsid w:val="00564CB4"/>
    <w:rsid w:val="005675FA"/>
    <w:rsid w:val="00567A22"/>
    <w:rsid w:val="00571F53"/>
    <w:rsid w:val="00572ED3"/>
    <w:rsid w:val="00573445"/>
    <w:rsid w:val="005766A9"/>
    <w:rsid w:val="00576EF9"/>
    <w:rsid w:val="00577B47"/>
    <w:rsid w:val="00580F06"/>
    <w:rsid w:val="00582A3B"/>
    <w:rsid w:val="00584318"/>
    <w:rsid w:val="00593BDA"/>
    <w:rsid w:val="00597241"/>
    <w:rsid w:val="005975DD"/>
    <w:rsid w:val="005A0D1C"/>
    <w:rsid w:val="005A4C40"/>
    <w:rsid w:val="005C0DA4"/>
    <w:rsid w:val="005C2BB1"/>
    <w:rsid w:val="005D4051"/>
    <w:rsid w:val="005D5564"/>
    <w:rsid w:val="005D5E9C"/>
    <w:rsid w:val="005E24AA"/>
    <w:rsid w:val="005F3AC2"/>
    <w:rsid w:val="005F6D24"/>
    <w:rsid w:val="0060495B"/>
    <w:rsid w:val="00611C17"/>
    <w:rsid w:val="006145D4"/>
    <w:rsid w:val="00617167"/>
    <w:rsid w:val="00622212"/>
    <w:rsid w:val="006317C2"/>
    <w:rsid w:val="006352B2"/>
    <w:rsid w:val="006371B3"/>
    <w:rsid w:val="006409ED"/>
    <w:rsid w:val="006415A3"/>
    <w:rsid w:val="006418AF"/>
    <w:rsid w:val="006470FE"/>
    <w:rsid w:val="00656D25"/>
    <w:rsid w:val="00685603"/>
    <w:rsid w:val="006862F4"/>
    <w:rsid w:val="00690D6F"/>
    <w:rsid w:val="006A3408"/>
    <w:rsid w:val="006A54E7"/>
    <w:rsid w:val="006D048A"/>
    <w:rsid w:val="006D1A25"/>
    <w:rsid w:val="006E01E8"/>
    <w:rsid w:val="006E1432"/>
    <w:rsid w:val="006E2CC2"/>
    <w:rsid w:val="006E47BA"/>
    <w:rsid w:val="006E631F"/>
    <w:rsid w:val="00703DDD"/>
    <w:rsid w:val="00704A94"/>
    <w:rsid w:val="0070707A"/>
    <w:rsid w:val="00710AF6"/>
    <w:rsid w:val="00715F16"/>
    <w:rsid w:val="00720C27"/>
    <w:rsid w:val="00734883"/>
    <w:rsid w:val="00755715"/>
    <w:rsid w:val="00757DF7"/>
    <w:rsid w:val="00762ED9"/>
    <w:rsid w:val="00765D9C"/>
    <w:rsid w:val="00766867"/>
    <w:rsid w:val="007736A8"/>
    <w:rsid w:val="00773C6B"/>
    <w:rsid w:val="00781FFB"/>
    <w:rsid w:val="00794237"/>
    <w:rsid w:val="007971EC"/>
    <w:rsid w:val="007A4681"/>
    <w:rsid w:val="007A5574"/>
    <w:rsid w:val="007A7DB2"/>
    <w:rsid w:val="007B6AA7"/>
    <w:rsid w:val="007C0B08"/>
    <w:rsid w:val="007C1822"/>
    <w:rsid w:val="007D0BC8"/>
    <w:rsid w:val="007D1AF2"/>
    <w:rsid w:val="007D50F7"/>
    <w:rsid w:val="007D6999"/>
    <w:rsid w:val="007D7D98"/>
    <w:rsid w:val="007E21FE"/>
    <w:rsid w:val="007E49BE"/>
    <w:rsid w:val="007E6F46"/>
    <w:rsid w:val="007E76C3"/>
    <w:rsid w:val="007F6860"/>
    <w:rsid w:val="00812A56"/>
    <w:rsid w:val="00824F73"/>
    <w:rsid w:val="00830451"/>
    <w:rsid w:val="00832781"/>
    <w:rsid w:val="00832984"/>
    <w:rsid w:val="008414FF"/>
    <w:rsid w:val="00841D7E"/>
    <w:rsid w:val="00851D97"/>
    <w:rsid w:val="00851E5D"/>
    <w:rsid w:val="0086286F"/>
    <w:rsid w:val="00864F8A"/>
    <w:rsid w:val="00870BE6"/>
    <w:rsid w:val="00883209"/>
    <w:rsid w:val="00885E43"/>
    <w:rsid w:val="00886D40"/>
    <w:rsid w:val="00887A31"/>
    <w:rsid w:val="00896388"/>
    <w:rsid w:val="008A0F39"/>
    <w:rsid w:val="008A4191"/>
    <w:rsid w:val="008B2EE1"/>
    <w:rsid w:val="008B37AC"/>
    <w:rsid w:val="008B75A6"/>
    <w:rsid w:val="008C3AFB"/>
    <w:rsid w:val="008D1D0F"/>
    <w:rsid w:val="008D2C9B"/>
    <w:rsid w:val="008D7146"/>
    <w:rsid w:val="008E145E"/>
    <w:rsid w:val="008F66A8"/>
    <w:rsid w:val="009009A3"/>
    <w:rsid w:val="00900C05"/>
    <w:rsid w:val="00901C90"/>
    <w:rsid w:val="00903DD9"/>
    <w:rsid w:val="00905B5D"/>
    <w:rsid w:val="00912EDA"/>
    <w:rsid w:val="00916286"/>
    <w:rsid w:val="009236EB"/>
    <w:rsid w:val="009326C6"/>
    <w:rsid w:val="00932DEB"/>
    <w:rsid w:val="00947820"/>
    <w:rsid w:val="0095009B"/>
    <w:rsid w:val="009533F7"/>
    <w:rsid w:val="00956AE6"/>
    <w:rsid w:val="00957697"/>
    <w:rsid w:val="00960681"/>
    <w:rsid w:val="00962DC6"/>
    <w:rsid w:val="00963367"/>
    <w:rsid w:val="00976056"/>
    <w:rsid w:val="00994D09"/>
    <w:rsid w:val="009B3891"/>
    <w:rsid w:val="009B58EE"/>
    <w:rsid w:val="009B5DCD"/>
    <w:rsid w:val="009C3C39"/>
    <w:rsid w:val="009C79D8"/>
    <w:rsid w:val="009D20B9"/>
    <w:rsid w:val="009D56FF"/>
    <w:rsid w:val="009E2F66"/>
    <w:rsid w:val="009E64CD"/>
    <w:rsid w:val="009F1FA6"/>
    <w:rsid w:val="009F2F3B"/>
    <w:rsid w:val="009F4042"/>
    <w:rsid w:val="009F59D0"/>
    <w:rsid w:val="009F7DD8"/>
    <w:rsid w:val="00A02D54"/>
    <w:rsid w:val="00A0728C"/>
    <w:rsid w:val="00A247B6"/>
    <w:rsid w:val="00A36ACA"/>
    <w:rsid w:val="00A43C73"/>
    <w:rsid w:val="00A46F52"/>
    <w:rsid w:val="00A525C1"/>
    <w:rsid w:val="00A566A8"/>
    <w:rsid w:val="00A651BF"/>
    <w:rsid w:val="00A80EF8"/>
    <w:rsid w:val="00A81BC7"/>
    <w:rsid w:val="00A84966"/>
    <w:rsid w:val="00A936DE"/>
    <w:rsid w:val="00A96CEF"/>
    <w:rsid w:val="00AD4A8F"/>
    <w:rsid w:val="00AD4CA8"/>
    <w:rsid w:val="00AF0201"/>
    <w:rsid w:val="00AF38C0"/>
    <w:rsid w:val="00AF3974"/>
    <w:rsid w:val="00AF6A1D"/>
    <w:rsid w:val="00B02B09"/>
    <w:rsid w:val="00B03EA6"/>
    <w:rsid w:val="00B15D37"/>
    <w:rsid w:val="00B3206B"/>
    <w:rsid w:val="00B4472B"/>
    <w:rsid w:val="00B54D35"/>
    <w:rsid w:val="00B57ECA"/>
    <w:rsid w:val="00B6474D"/>
    <w:rsid w:val="00B70944"/>
    <w:rsid w:val="00B735D8"/>
    <w:rsid w:val="00B75B19"/>
    <w:rsid w:val="00B80B6D"/>
    <w:rsid w:val="00B84BC7"/>
    <w:rsid w:val="00B919F2"/>
    <w:rsid w:val="00B92C82"/>
    <w:rsid w:val="00B95301"/>
    <w:rsid w:val="00B97D6E"/>
    <w:rsid w:val="00BA0EFB"/>
    <w:rsid w:val="00BB03DE"/>
    <w:rsid w:val="00BC7AA9"/>
    <w:rsid w:val="00BD0B71"/>
    <w:rsid w:val="00BE17E2"/>
    <w:rsid w:val="00BE2081"/>
    <w:rsid w:val="00C01CA0"/>
    <w:rsid w:val="00C1005B"/>
    <w:rsid w:val="00C27654"/>
    <w:rsid w:val="00C32693"/>
    <w:rsid w:val="00C34D94"/>
    <w:rsid w:val="00C4148F"/>
    <w:rsid w:val="00C422FA"/>
    <w:rsid w:val="00C45EFC"/>
    <w:rsid w:val="00C51687"/>
    <w:rsid w:val="00C52A5C"/>
    <w:rsid w:val="00C6066B"/>
    <w:rsid w:val="00C61446"/>
    <w:rsid w:val="00C62D6F"/>
    <w:rsid w:val="00C667F6"/>
    <w:rsid w:val="00C7167B"/>
    <w:rsid w:val="00C76233"/>
    <w:rsid w:val="00C867EF"/>
    <w:rsid w:val="00C9170E"/>
    <w:rsid w:val="00C926C0"/>
    <w:rsid w:val="00C9285E"/>
    <w:rsid w:val="00C930F5"/>
    <w:rsid w:val="00C94937"/>
    <w:rsid w:val="00C94ACC"/>
    <w:rsid w:val="00C95912"/>
    <w:rsid w:val="00CA1C29"/>
    <w:rsid w:val="00CA7545"/>
    <w:rsid w:val="00CB50DC"/>
    <w:rsid w:val="00CC58CE"/>
    <w:rsid w:val="00CD0E0E"/>
    <w:rsid w:val="00CD3A91"/>
    <w:rsid w:val="00CE280C"/>
    <w:rsid w:val="00CE3FD7"/>
    <w:rsid w:val="00CE5991"/>
    <w:rsid w:val="00CF144E"/>
    <w:rsid w:val="00CF3201"/>
    <w:rsid w:val="00CF37AE"/>
    <w:rsid w:val="00CF7825"/>
    <w:rsid w:val="00D01CFC"/>
    <w:rsid w:val="00D03484"/>
    <w:rsid w:val="00D07077"/>
    <w:rsid w:val="00D366CC"/>
    <w:rsid w:val="00D370CA"/>
    <w:rsid w:val="00D3744F"/>
    <w:rsid w:val="00D37C0B"/>
    <w:rsid w:val="00D45230"/>
    <w:rsid w:val="00D510D3"/>
    <w:rsid w:val="00D553A6"/>
    <w:rsid w:val="00D56CE8"/>
    <w:rsid w:val="00D61693"/>
    <w:rsid w:val="00D617D8"/>
    <w:rsid w:val="00D61A01"/>
    <w:rsid w:val="00D64C5E"/>
    <w:rsid w:val="00D70FE1"/>
    <w:rsid w:val="00D72D77"/>
    <w:rsid w:val="00D7326C"/>
    <w:rsid w:val="00D83BD1"/>
    <w:rsid w:val="00D86E0D"/>
    <w:rsid w:val="00D877E2"/>
    <w:rsid w:val="00D952B2"/>
    <w:rsid w:val="00DA0D84"/>
    <w:rsid w:val="00DA1D42"/>
    <w:rsid w:val="00DA3EA0"/>
    <w:rsid w:val="00DA4190"/>
    <w:rsid w:val="00DB12FB"/>
    <w:rsid w:val="00DB5538"/>
    <w:rsid w:val="00DB56E7"/>
    <w:rsid w:val="00DC2C3D"/>
    <w:rsid w:val="00DC5051"/>
    <w:rsid w:val="00DC642E"/>
    <w:rsid w:val="00DD311C"/>
    <w:rsid w:val="00DD40E0"/>
    <w:rsid w:val="00DD5350"/>
    <w:rsid w:val="00DE05FE"/>
    <w:rsid w:val="00DE6FD5"/>
    <w:rsid w:val="00DE7119"/>
    <w:rsid w:val="00DF226D"/>
    <w:rsid w:val="00DF359C"/>
    <w:rsid w:val="00E009D5"/>
    <w:rsid w:val="00E00C65"/>
    <w:rsid w:val="00E03D04"/>
    <w:rsid w:val="00E05E87"/>
    <w:rsid w:val="00E11ABC"/>
    <w:rsid w:val="00E14785"/>
    <w:rsid w:val="00E157EB"/>
    <w:rsid w:val="00E37604"/>
    <w:rsid w:val="00E43ED7"/>
    <w:rsid w:val="00E5035B"/>
    <w:rsid w:val="00E51751"/>
    <w:rsid w:val="00E52EA8"/>
    <w:rsid w:val="00E54C2D"/>
    <w:rsid w:val="00E5657B"/>
    <w:rsid w:val="00E56E42"/>
    <w:rsid w:val="00E60698"/>
    <w:rsid w:val="00E64D07"/>
    <w:rsid w:val="00E7698F"/>
    <w:rsid w:val="00E776D2"/>
    <w:rsid w:val="00E8418A"/>
    <w:rsid w:val="00E84FF3"/>
    <w:rsid w:val="00E97DB0"/>
    <w:rsid w:val="00EA3D84"/>
    <w:rsid w:val="00EB014B"/>
    <w:rsid w:val="00EB7CD8"/>
    <w:rsid w:val="00EC67F2"/>
    <w:rsid w:val="00ED181D"/>
    <w:rsid w:val="00ED1E13"/>
    <w:rsid w:val="00ED5516"/>
    <w:rsid w:val="00EE6420"/>
    <w:rsid w:val="00EF0711"/>
    <w:rsid w:val="00EF23C3"/>
    <w:rsid w:val="00F02178"/>
    <w:rsid w:val="00F1011D"/>
    <w:rsid w:val="00F1038C"/>
    <w:rsid w:val="00F1054F"/>
    <w:rsid w:val="00F260AD"/>
    <w:rsid w:val="00F301E8"/>
    <w:rsid w:val="00F36A0D"/>
    <w:rsid w:val="00F44311"/>
    <w:rsid w:val="00F5329D"/>
    <w:rsid w:val="00F76A13"/>
    <w:rsid w:val="00F8053F"/>
    <w:rsid w:val="00F812D0"/>
    <w:rsid w:val="00F822AE"/>
    <w:rsid w:val="00F852BF"/>
    <w:rsid w:val="00F908FA"/>
    <w:rsid w:val="00FA693C"/>
    <w:rsid w:val="00FA6A4C"/>
    <w:rsid w:val="00FA6DD3"/>
    <w:rsid w:val="00FB10E6"/>
    <w:rsid w:val="00FB7583"/>
    <w:rsid w:val="00FC142A"/>
    <w:rsid w:val="00FC4CAE"/>
    <w:rsid w:val="00FD35E5"/>
    <w:rsid w:val="00FE3A94"/>
    <w:rsid w:val="00FE3C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4A6EBE9"/>
  <w15:docId w15:val="{CB8F2783-45D6-4BAC-94F2-E1460EDC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6D24"/>
    <w:pPr>
      <w:keepNext/>
      <w:spacing w:after="0" w:line="240" w:lineRule="auto"/>
      <w:outlineLvl w:val="0"/>
    </w:pPr>
    <w:rPr>
      <w:rFonts w:ascii="Times New Roman" w:eastAsia="Times New Roman" w:hAnsi="Times New Roman" w:cs="Times New Roman"/>
      <w:b/>
      <w:sz w:val="24"/>
      <w:szCs w:val="20"/>
      <w:lang w:val="en-AU"/>
    </w:rPr>
  </w:style>
  <w:style w:type="paragraph" w:styleId="Heading2">
    <w:name w:val="heading 2"/>
    <w:basedOn w:val="Normal"/>
    <w:next w:val="Normal"/>
    <w:link w:val="Heading2Char"/>
    <w:uiPriority w:val="9"/>
    <w:semiHidden/>
    <w:unhideWhenUsed/>
    <w:qFormat/>
    <w:rsid w:val="00F76A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D24"/>
    <w:rPr>
      <w:rFonts w:ascii="Times New Roman" w:eastAsia="Times New Roman" w:hAnsi="Times New Roman" w:cs="Times New Roman"/>
      <w:b/>
      <w:sz w:val="24"/>
      <w:szCs w:val="20"/>
      <w:lang w:val="en-AU" w:eastAsia="hr-HR"/>
    </w:rPr>
  </w:style>
  <w:style w:type="table" w:styleId="TableGrid">
    <w:name w:val="Table Grid"/>
    <w:basedOn w:val="TableNormal"/>
    <w:rsid w:val="005F6D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F6D24"/>
    <w:rPr>
      <w:b/>
      <w:bCs/>
    </w:rPr>
  </w:style>
  <w:style w:type="paragraph" w:styleId="NormalWeb">
    <w:name w:val="Normal (Web)"/>
    <w:basedOn w:val="Normal"/>
    <w:uiPriority w:val="99"/>
    <w:rsid w:val="005F6D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6D24"/>
    <w:rPr>
      <w:b/>
      <w:bCs/>
      <w:i w:val="0"/>
      <w:iCs w:val="0"/>
    </w:rPr>
  </w:style>
  <w:style w:type="character" w:customStyle="1" w:styleId="style13">
    <w:name w:val="style13"/>
    <w:basedOn w:val="DefaultParagraphFont"/>
    <w:rsid w:val="005F6D24"/>
  </w:style>
  <w:style w:type="character" w:customStyle="1" w:styleId="Heading2Char">
    <w:name w:val="Heading 2 Char"/>
    <w:basedOn w:val="DefaultParagraphFont"/>
    <w:link w:val="Heading2"/>
    <w:uiPriority w:val="9"/>
    <w:semiHidden/>
    <w:rsid w:val="00F76A13"/>
    <w:rPr>
      <w:rFonts w:asciiTheme="majorHAnsi" w:eastAsiaTheme="majorEastAsia" w:hAnsiTheme="majorHAnsi" w:cstheme="majorBidi"/>
      <w:b/>
      <w:bCs/>
      <w:color w:val="4F81BD" w:themeColor="accent1"/>
      <w:sz w:val="26"/>
      <w:szCs w:val="26"/>
    </w:rPr>
  </w:style>
  <w:style w:type="paragraph" w:customStyle="1" w:styleId="msolistparagraphcxspmiddle">
    <w:name w:val="msolistparagraphcxspmiddle"/>
    <w:basedOn w:val="Normal"/>
    <w:rsid w:val="00F76A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ed List,Heading 12,heading 1,naslov 1,Naslov 12,Graf,TG lista,Paragraph,List Paragraph Red,lp1,Paragraphe de liste PBLH,Graph &amp; Table tite,Normal bullet 2,Bullet list,Figure_name,Equipment,Numbered Indented Text,List Paragraph11"/>
    <w:basedOn w:val="Normal"/>
    <w:link w:val="ListParagraphChar"/>
    <w:uiPriority w:val="34"/>
    <w:qFormat/>
    <w:rsid w:val="00F76A13"/>
    <w:pPr>
      <w:spacing w:after="0" w:line="240" w:lineRule="auto"/>
      <w:ind w:left="720"/>
      <w:contextualSpacing/>
    </w:pPr>
    <w:rPr>
      <w:rFonts w:ascii="Times New Roman" w:eastAsia="Times New Roman" w:hAnsi="Times New Roman" w:cs="Times New Roman"/>
      <w:sz w:val="24"/>
      <w:szCs w:val="24"/>
    </w:rPr>
  </w:style>
  <w:style w:type="paragraph" w:customStyle="1" w:styleId="t-9-8">
    <w:name w:val="t-9-8"/>
    <w:basedOn w:val="Normal"/>
    <w:rsid w:val="00D034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B">
    <w:name w:val="Naslov B"/>
    <w:basedOn w:val="Normal"/>
    <w:rsid w:val="00CE3FD7"/>
    <w:pPr>
      <w:spacing w:after="0" w:line="240" w:lineRule="auto"/>
      <w:jc w:val="both"/>
    </w:pPr>
    <w:rPr>
      <w:rFonts w:ascii="Tahoma" w:eastAsia="Times New Roman" w:hAnsi="Tahoma" w:cs="Tahoma"/>
      <w:b/>
      <w:color w:val="000000"/>
      <w:sz w:val="20"/>
      <w:szCs w:val="20"/>
      <w:lang w:eastAsia="en-US"/>
    </w:rPr>
  </w:style>
  <w:style w:type="paragraph" w:styleId="BalloonText">
    <w:name w:val="Balloon Text"/>
    <w:basedOn w:val="Normal"/>
    <w:link w:val="BalloonTextChar"/>
    <w:uiPriority w:val="99"/>
    <w:semiHidden/>
    <w:unhideWhenUsed/>
    <w:rsid w:val="007D6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99"/>
    <w:rPr>
      <w:rFonts w:ascii="Tahoma" w:hAnsi="Tahoma" w:cs="Tahoma"/>
      <w:sz w:val="16"/>
      <w:szCs w:val="16"/>
    </w:rPr>
  </w:style>
  <w:style w:type="paragraph" w:styleId="Header">
    <w:name w:val="header"/>
    <w:basedOn w:val="Normal"/>
    <w:link w:val="HeaderChar"/>
    <w:uiPriority w:val="99"/>
    <w:unhideWhenUsed/>
    <w:rsid w:val="009C79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9D8"/>
  </w:style>
  <w:style w:type="paragraph" w:styleId="Footer">
    <w:name w:val="footer"/>
    <w:basedOn w:val="Normal"/>
    <w:link w:val="FooterChar"/>
    <w:uiPriority w:val="99"/>
    <w:unhideWhenUsed/>
    <w:rsid w:val="009C79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9D8"/>
  </w:style>
  <w:style w:type="paragraph" w:customStyle="1" w:styleId="Default">
    <w:name w:val="Default"/>
    <w:rsid w:val="008A419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ListParagraphChar">
    <w:name w:val="List Paragraph Char"/>
    <w:aliases w:val="Bulleted List Char,Heading 12 Char,heading 1 Char,naslov 1 Char,Naslov 12 Char,Graf Char,TG lista Char,Paragraph Char,List Paragraph Red Char,lp1 Char,Paragraphe de liste PBLH Char,Graph &amp; Table tite Char,Normal bullet 2 Char"/>
    <w:link w:val="ListParagraph"/>
    <w:uiPriority w:val="34"/>
    <w:rsid w:val="005A0D1C"/>
    <w:rPr>
      <w:rFonts w:ascii="Times New Roman" w:eastAsia="Times New Roman" w:hAnsi="Times New Roman" w:cs="Times New Roman"/>
      <w:sz w:val="24"/>
      <w:szCs w:val="24"/>
    </w:rPr>
  </w:style>
  <w:style w:type="character" w:styleId="CommentReference">
    <w:name w:val="annotation reference"/>
    <w:uiPriority w:val="99"/>
    <w:semiHidden/>
    <w:unhideWhenUsed/>
    <w:rsid w:val="005A0D1C"/>
    <w:rPr>
      <w:sz w:val="16"/>
      <w:szCs w:val="16"/>
    </w:rPr>
  </w:style>
  <w:style w:type="paragraph" w:styleId="CommentText">
    <w:name w:val="annotation text"/>
    <w:basedOn w:val="Normal"/>
    <w:link w:val="CommentTextChar"/>
    <w:uiPriority w:val="99"/>
    <w:unhideWhenUsed/>
    <w:rsid w:val="006145D4"/>
    <w:pPr>
      <w:spacing w:before="120" w:after="120" w:line="240" w:lineRule="auto"/>
      <w:jc w:val="both"/>
    </w:pPr>
    <w:rPr>
      <w:rFonts w:ascii="Times New Roman" w:eastAsia="Calibri" w:hAnsi="Times New Roman" w:cs="Times New Roman"/>
      <w:sz w:val="20"/>
      <w:szCs w:val="20"/>
      <w:lang w:val="x-none" w:eastAsia="en-GB"/>
    </w:rPr>
  </w:style>
  <w:style w:type="character" w:customStyle="1" w:styleId="CommentTextChar">
    <w:name w:val="Comment Text Char"/>
    <w:basedOn w:val="DefaultParagraphFont"/>
    <w:link w:val="CommentText"/>
    <w:uiPriority w:val="99"/>
    <w:rsid w:val="006145D4"/>
    <w:rPr>
      <w:rFonts w:ascii="Times New Roman" w:eastAsia="Calibri" w:hAnsi="Times New Roman" w:cs="Times New Roman"/>
      <w:sz w:val="20"/>
      <w:szCs w:val="20"/>
      <w:lang w:val="x-none" w:eastAsia="en-GB"/>
    </w:rPr>
  </w:style>
  <w:style w:type="character" w:styleId="Hyperlink">
    <w:name w:val="Hyperlink"/>
    <w:basedOn w:val="DefaultParagraphFont"/>
    <w:uiPriority w:val="99"/>
    <w:unhideWhenUsed/>
    <w:rsid w:val="003A67B1"/>
    <w:rPr>
      <w:color w:val="0000FF" w:themeColor="hyperlink"/>
      <w:u w:val="single"/>
    </w:rPr>
  </w:style>
  <w:style w:type="character" w:styleId="UnresolvedMention">
    <w:name w:val="Unresolved Mention"/>
    <w:basedOn w:val="DefaultParagraphFont"/>
    <w:uiPriority w:val="99"/>
    <w:semiHidden/>
    <w:unhideWhenUsed/>
    <w:rsid w:val="002B709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6DD3"/>
    <w:pPr>
      <w:spacing w:before="0" w:after="200"/>
      <w:jc w:val="left"/>
    </w:pPr>
    <w:rPr>
      <w:rFonts w:asciiTheme="minorHAnsi" w:eastAsiaTheme="minorEastAsia" w:hAnsiTheme="minorHAnsi" w:cstheme="minorBidi"/>
      <w:b/>
      <w:bCs/>
      <w:lang w:val="hr-HR" w:eastAsia="hr-HR"/>
    </w:rPr>
  </w:style>
  <w:style w:type="character" w:customStyle="1" w:styleId="CommentSubjectChar">
    <w:name w:val="Comment Subject Char"/>
    <w:basedOn w:val="CommentTextChar"/>
    <w:link w:val="CommentSubject"/>
    <w:uiPriority w:val="99"/>
    <w:semiHidden/>
    <w:rsid w:val="00FA6DD3"/>
    <w:rPr>
      <w:rFonts w:ascii="Times New Roman" w:eastAsia="Calibri" w:hAnsi="Times New Roman" w:cs="Times New Roman"/>
      <w:b/>
      <w:bCs/>
      <w:sz w:val="20"/>
      <w:szCs w:val="20"/>
      <w:lang w:val="x-none" w:eastAsia="en-GB"/>
    </w:rPr>
  </w:style>
  <w:style w:type="paragraph" w:customStyle="1" w:styleId="Style22">
    <w:name w:val="Style22"/>
    <w:basedOn w:val="Normal"/>
    <w:rsid w:val="00ED1E13"/>
    <w:pPr>
      <w:widowControl w:val="0"/>
      <w:autoSpaceDE w:val="0"/>
      <w:autoSpaceDN w:val="0"/>
      <w:adjustRightInd w:val="0"/>
      <w:spacing w:after="0" w:line="254" w:lineRule="exact"/>
      <w:jc w:val="both"/>
    </w:pPr>
    <w:rPr>
      <w:rFonts w:ascii="Arial" w:eastAsia="Times New Roman" w:hAnsi="Arial" w:cs="Latha"/>
      <w:sz w:val="24"/>
      <w:szCs w:val="24"/>
      <w:lang w:bidi="ta-IN"/>
    </w:rPr>
  </w:style>
  <w:style w:type="character" w:customStyle="1" w:styleId="FontStyle69">
    <w:name w:val="Font Style69"/>
    <w:rsid w:val="00ED1E13"/>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31">
      <w:bodyDiv w:val="1"/>
      <w:marLeft w:val="0"/>
      <w:marRight w:val="0"/>
      <w:marTop w:val="0"/>
      <w:marBottom w:val="0"/>
      <w:divBdr>
        <w:top w:val="none" w:sz="0" w:space="0" w:color="auto"/>
        <w:left w:val="none" w:sz="0" w:space="0" w:color="auto"/>
        <w:bottom w:val="none" w:sz="0" w:space="0" w:color="auto"/>
        <w:right w:val="none" w:sz="0" w:space="0" w:color="auto"/>
      </w:divBdr>
    </w:div>
    <w:div w:id="514617177">
      <w:bodyDiv w:val="1"/>
      <w:marLeft w:val="0"/>
      <w:marRight w:val="0"/>
      <w:marTop w:val="0"/>
      <w:marBottom w:val="0"/>
      <w:divBdr>
        <w:top w:val="none" w:sz="0" w:space="0" w:color="auto"/>
        <w:left w:val="none" w:sz="0" w:space="0" w:color="auto"/>
        <w:bottom w:val="none" w:sz="0" w:space="0" w:color="auto"/>
        <w:right w:val="none" w:sz="0" w:space="0" w:color="auto"/>
      </w:divBdr>
    </w:div>
    <w:div w:id="1005018359">
      <w:bodyDiv w:val="1"/>
      <w:marLeft w:val="0"/>
      <w:marRight w:val="0"/>
      <w:marTop w:val="0"/>
      <w:marBottom w:val="0"/>
      <w:divBdr>
        <w:top w:val="none" w:sz="0" w:space="0" w:color="auto"/>
        <w:left w:val="none" w:sz="0" w:space="0" w:color="auto"/>
        <w:bottom w:val="none" w:sz="0" w:space="0" w:color="auto"/>
        <w:right w:val="none" w:sz="0" w:space="0" w:color="auto"/>
      </w:divBdr>
    </w:div>
    <w:div w:id="1342581078">
      <w:bodyDiv w:val="1"/>
      <w:marLeft w:val="0"/>
      <w:marRight w:val="0"/>
      <w:marTop w:val="0"/>
      <w:marBottom w:val="0"/>
      <w:divBdr>
        <w:top w:val="none" w:sz="0" w:space="0" w:color="auto"/>
        <w:left w:val="none" w:sz="0" w:space="0" w:color="auto"/>
        <w:bottom w:val="none" w:sz="0" w:space="0" w:color="auto"/>
        <w:right w:val="none" w:sz="0" w:space="0" w:color="auto"/>
      </w:divBdr>
    </w:div>
    <w:div w:id="1402681000">
      <w:bodyDiv w:val="1"/>
      <w:marLeft w:val="0"/>
      <w:marRight w:val="0"/>
      <w:marTop w:val="0"/>
      <w:marBottom w:val="0"/>
      <w:divBdr>
        <w:top w:val="none" w:sz="0" w:space="0" w:color="auto"/>
        <w:left w:val="none" w:sz="0" w:space="0" w:color="auto"/>
        <w:bottom w:val="none" w:sz="0" w:space="0" w:color="auto"/>
        <w:right w:val="none" w:sz="0" w:space="0" w:color="auto"/>
      </w:divBdr>
    </w:div>
    <w:div w:id="1415008884">
      <w:bodyDiv w:val="1"/>
      <w:marLeft w:val="0"/>
      <w:marRight w:val="0"/>
      <w:marTop w:val="0"/>
      <w:marBottom w:val="0"/>
      <w:divBdr>
        <w:top w:val="none" w:sz="0" w:space="0" w:color="auto"/>
        <w:left w:val="none" w:sz="0" w:space="0" w:color="auto"/>
        <w:bottom w:val="none" w:sz="0" w:space="0" w:color="auto"/>
        <w:right w:val="none" w:sz="0" w:space="0" w:color="auto"/>
      </w:divBdr>
      <w:divsChild>
        <w:div w:id="741756494">
          <w:marLeft w:val="0"/>
          <w:marRight w:val="0"/>
          <w:marTop w:val="0"/>
          <w:marBottom w:val="0"/>
          <w:divBdr>
            <w:top w:val="none" w:sz="0" w:space="0" w:color="auto"/>
            <w:left w:val="none" w:sz="0" w:space="0" w:color="auto"/>
            <w:bottom w:val="none" w:sz="0" w:space="0" w:color="auto"/>
            <w:right w:val="none" w:sz="0" w:space="0" w:color="auto"/>
          </w:divBdr>
        </w:div>
        <w:div w:id="559633450">
          <w:marLeft w:val="0"/>
          <w:marRight w:val="0"/>
          <w:marTop w:val="0"/>
          <w:marBottom w:val="0"/>
          <w:divBdr>
            <w:top w:val="none" w:sz="0" w:space="0" w:color="auto"/>
            <w:left w:val="none" w:sz="0" w:space="0" w:color="auto"/>
            <w:bottom w:val="none" w:sz="0" w:space="0" w:color="auto"/>
            <w:right w:val="none" w:sz="0" w:space="0" w:color="auto"/>
          </w:divBdr>
        </w:div>
        <w:div w:id="1972438184">
          <w:marLeft w:val="0"/>
          <w:marRight w:val="0"/>
          <w:marTop w:val="0"/>
          <w:marBottom w:val="0"/>
          <w:divBdr>
            <w:top w:val="none" w:sz="0" w:space="0" w:color="auto"/>
            <w:left w:val="none" w:sz="0" w:space="0" w:color="auto"/>
            <w:bottom w:val="none" w:sz="0" w:space="0" w:color="auto"/>
            <w:right w:val="none" w:sz="0" w:space="0" w:color="auto"/>
          </w:divBdr>
        </w:div>
        <w:div w:id="993797505">
          <w:marLeft w:val="0"/>
          <w:marRight w:val="0"/>
          <w:marTop w:val="0"/>
          <w:marBottom w:val="0"/>
          <w:divBdr>
            <w:top w:val="none" w:sz="0" w:space="0" w:color="auto"/>
            <w:left w:val="none" w:sz="0" w:space="0" w:color="auto"/>
            <w:bottom w:val="none" w:sz="0" w:space="0" w:color="auto"/>
            <w:right w:val="none" w:sz="0" w:space="0" w:color="auto"/>
          </w:divBdr>
        </w:div>
        <w:div w:id="1188061426">
          <w:marLeft w:val="0"/>
          <w:marRight w:val="0"/>
          <w:marTop w:val="0"/>
          <w:marBottom w:val="0"/>
          <w:divBdr>
            <w:top w:val="none" w:sz="0" w:space="0" w:color="auto"/>
            <w:left w:val="none" w:sz="0" w:space="0" w:color="auto"/>
            <w:bottom w:val="none" w:sz="0" w:space="0" w:color="auto"/>
            <w:right w:val="none" w:sz="0" w:space="0" w:color="auto"/>
          </w:divBdr>
        </w:div>
        <w:div w:id="1036394189">
          <w:marLeft w:val="0"/>
          <w:marRight w:val="0"/>
          <w:marTop w:val="0"/>
          <w:marBottom w:val="0"/>
          <w:divBdr>
            <w:top w:val="none" w:sz="0" w:space="0" w:color="auto"/>
            <w:left w:val="none" w:sz="0" w:space="0" w:color="auto"/>
            <w:bottom w:val="none" w:sz="0" w:space="0" w:color="auto"/>
            <w:right w:val="none" w:sz="0" w:space="0" w:color="auto"/>
          </w:divBdr>
        </w:div>
        <w:div w:id="923220088">
          <w:marLeft w:val="0"/>
          <w:marRight w:val="0"/>
          <w:marTop w:val="0"/>
          <w:marBottom w:val="0"/>
          <w:divBdr>
            <w:top w:val="none" w:sz="0" w:space="0" w:color="auto"/>
            <w:left w:val="none" w:sz="0" w:space="0" w:color="auto"/>
            <w:bottom w:val="none" w:sz="0" w:space="0" w:color="auto"/>
            <w:right w:val="none" w:sz="0" w:space="0" w:color="auto"/>
          </w:divBdr>
        </w:div>
        <w:div w:id="2042634044">
          <w:marLeft w:val="0"/>
          <w:marRight w:val="0"/>
          <w:marTop w:val="0"/>
          <w:marBottom w:val="0"/>
          <w:divBdr>
            <w:top w:val="none" w:sz="0" w:space="0" w:color="auto"/>
            <w:left w:val="none" w:sz="0" w:space="0" w:color="auto"/>
            <w:bottom w:val="none" w:sz="0" w:space="0" w:color="auto"/>
            <w:right w:val="none" w:sz="0" w:space="0" w:color="auto"/>
          </w:divBdr>
        </w:div>
      </w:divsChild>
    </w:div>
    <w:div w:id="1566063347">
      <w:bodyDiv w:val="1"/>
      <w:marLeft w:val="0"/>
      <w:marRight w:val="0"/>
      <w:marTop w:val="0"/>
      <w:marBottom w:val="0"/>
      <w:divBdr>
        <w:top w:val="none" w:sz="0" w:space="0" w:color="auto"/>
        <w:left w:val="none" w:sz="0" w:space="0" w:color="auto"/>
        <w:bottom w:val="none" w:sz="0" w:space="0" w:color="auto"/>
        <w:right w:val="none" w:sz="0" w:space="0" w:color="auto"/>
      </w:divBdr>
    </w:div>
    <w:div w:id="1890333539">
      <w:bodyDiv w:val="1"/>
      <w:marLeft w:val="0"/>
      <w:marRight w:val="0"/>
      <w:marTop w:val="0"/>
      <w:marBottom w:val="0"/>
      <w:divBdr>
        <w:top w:val="none" w:sz="0" w:space="0" w:color="auto"/>
        <w:left w:val="none" w:sz="0" w:space="0" w:color="auto"/>
        <w:bottom w:val="none" w:sz="0" w:space="0" w:color="auto"/>
        <w:right w:val="none" w:sz="0" w:space="0" w:color="auto"/>
      </w:divBdr>
    </w:div>
    <w:div w:id="1903977499">
      <w:bodyDiv w:val="1"/>
      <w:marLeft w:val="0"/>
      <w:marRight w:val="0"/>
      <w:marTop w:val="0"/>
      <w:marBottom w:val="0"/>
      <w:divBdr>
        <w:top w:val="none" w:sz="0" w:space="0" w:color="auto"/>
        <w:left w:val="none" w:sz="0" w:space="0" w:color="auto"/>
        <w:bottom w:val="none" w:sz="0" w:space="0" w:color="auto"/>
        <w:right w:val="none" w:sz="0" w:space="0" w:color="auto"/>
      </w:divBdr>
    </w:div>
    <w:div w:id="20425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bava@mef.hr" TargetMode="External"/><Relationship Id="rId4" Type="http://schemas.openxmlformats.org/officeDocument/2006/relationships/settings" Target="settings.xml"/><Relationship Id="rId9" Type="http://schemas.openxmlformats.org/officeDocument/2006/relationships/hyperlink" Target="http://www.mef.uni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BB0F-8C40-4412-876C-2ACDFE26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Pages>
  <Words>1391</Words>
  <Characters>7933</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MEF</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Panić</dc:creator>
  <cp:lastModifiedBy>Stana Kurtov</cp:lastModifiedBy>
  <cp:revision>16</cp:revision>
  <cp:lastPrinted>2026-02-18T07:57:00Z</cp:lastPrinted>
  <dcterms:created xsi:type="dcterms:W3CDTF">2026-02-17T09:46:00Z</dcterms:created>
  <dcterms:modified xsi:type="dcterms:W3CDTF">2026-02-20T07:17:00Z</dcterms:modified>
</cp:coreProperties>
</file>